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南华大学附属娄底医院</w:t>
      </w:r>
      <w:r>
        <w:rPr>
          <w:rFonts w:hint="eastAsia"/>
          <w:sz w:val="32"/>
          <w:szCs w:val="32"/>
          <w:lang w:val="en-US" w:eastAsia="zh-CN"/>
        </w:rPr>
        <w:t>2019年硕士研究生招生复试流程</w:t>
      </w:r>
      <w:bookmarkStart w:id="0" w:name="_GoBack"/>
      <w:bookmarkEnd w:id="0"/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一、南华大学研究生院资格审查（4月1日）；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二、带相关资料到医院教学办复试报到（4月2日8:00--17:30，综合楼607、609室）；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三、到医院参加理论考试（4月3日8:30--10:30，住院部E区705室）；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四、到医院参加临床技能考试（4月3日10:40--12:00，住院部E区八楼）；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五、到医院参加面试（4月3日15:00--16:00，住院部E区705室）；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六、等候成绩公示，签订拟录取承诺书。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注意：请各考生注意仪容仪表，文明礼貌，务必按南华大学研究生院规定的复试要求准备好相关资料：</w:t>
      </w:r>
      <w:r>
        <w:rPr>
          <w:rFonts w:hint="eastAsia"/>
          <w:sz w:val="28"/>
          <w:szCs w:val="28"/>
        </w:rPr>
        <w:t>提交A4纸复印件1份（按毕业证或学生证、学籍学历备案表或学历认证报告、身份证和准考证顺序装订）、政审表</w:t>
      </w:r>
      <w:r>
        <w:rPr>
          <w:rFonts w:hint="eastAsia"/>
          <w:sz w:val="28"/>
          <w:szCs w:val="28"/>
          <w:lang w:eastAsia="zh-CN"/>
        </w:rPr>
        <w:t>、考生自述</w:t>
      </w:r>
      <w:r>
        <w:rPr>
          <w:rFonts w:hint="eastAsia"/>
          <w:sz w:val="28"/>
          <w:szCs w:val="28"/>
          <w:lang w:val="en-US" w:eastAsia="zh-CN"/>
        </w:rPr>
        <w:t>10份</w:t>
      </w:r>
      <w:r>
        <w:rPr>
          <w:rFonts w:hint="eastAsia"/>
          <w:sz w:val="28"/>
          <w:szCs w:val="28"/>
        </w:rPr>
        <w:t>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联系电话：0738-8527326.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2019年3月29日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F255B"/>
    <w:rsid w:val="531F255B"/>
    <w:rsid w:val="763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2019-03-31T02:23:00Z</dcterms:created>
  <dc:creator>Administrator</dc:creator>
  <cp:lastModifiedBy>test</cp:lastModifiedBy>
  <cp:lastPrinted>2019-04-22T01:07:09Z</cp:lastPrinted>
  <dcterms:modified xsi:type="dcterms:W3CDTF">2019-04-22T01:07:32Z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