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jc w:val="center"/>
        <w:rPr>
          <w:rFonts w:ascii="Arial" w:hAnsi="Arial" w:eastAsia="方正小标宋简体" w:cs="Arial"/>
          <w:color w:val="auto"/>
          <w:sz w:val="72"/>
          <w:szCs w:val="72"/>
        </w:rPr>
      </w:pPr>
      <w:bookmarkStart w:id="0" w:name="_Toc16523570"/>
    </w:p>
    <w:p>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（手术头灯</w:t>
      </w:r>
      <w:r>
        <w:rPr>
          <w:rFonts w:hint="eastAsia" w:ascii="Times New Roman" w:hAnsi="Times New Roman" w:eastAsia="宋体" w:cs="Times New Roman"/>
          <w:b/>
          <w:bCs/>
          <w:kern w:val="44"/>
          <w:sz w:val="32"/>
          <w:szCs w:val="32"/>
          <w:lang w:val="en-US" w:eastAsia="zh-CN" w:bidi="ar-SA"/>
        </w:rPr>
        <w:t>院内</w:t>
      </w:r>
      <w:r>
        <w:rPr>
          <w:rFonts w:hint="eastAsia" w:cs="Times New Roman"/>
          <w:b/>
          <w:bCs/>
          <w:kern w:val="44"/>
          <w:sz w:val="32"/>
          <w:szCs w:val="32"/>
          <w:lang w:val="en-US" w:eastAsia="zh-CN" w:bidi="ar-SA"/>
        </w:rPr>
        <w:t>公开挂网</w:t>
      </w:r>
      <w:r>
        <w:rPr>
          <w:rFonts w:hint="eastAsia" w:ascii="Times New Roman" w:hAnsi="Times New Roman" w:eastAsia="宋体" w:cs="Times New Roman"/>
          <w:b/>
          <w:bCs/>
          <w:kern w:val="44"/>
          <w:sz w:val="32"/>
          <w:szCs w:val="32"/>
          <w:lang w:val="en-US" w:eastAsia="zh-CN" w:bidi="ar-SA"/>
        </w:rPr>
        <w:t>）</w:t>
      </w: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三</w:t>
      </w:r>
      <w:r>
        <w:rPr>
          <w:rFonts w:hint="eastAsia" w:ascii="宋体" w:hAnsi="宋体" w:cs="宋体"/>
          <w:bCs/>
          <w:sz w:val="32"/>
          <w:szCs w:val="32"/>
        </w:rPr>
        <w:t>年</w:t>
      </w:r>
      <w:r>
        <w:rPr>
          <w:rFonts w:hint="eastAsia" w:ascii="宋体" w:hAnsi="宋体" w:cs="宋体"/>
          <w:bCs/>
          <w:sz w:val="32"/>
          <w:szCs w:val="32"/>
          <w:lang w:val="en-US" w:eastAsia="zh-CN"/>
        </w:rPr>
        <w:t>十</w:t>
      </w:r>
      <w:r>
        <w:rPr>
          <w:rFonts w:hint="eastAsia" w:ascii="宋体" w:hAnsi="宋体" w:cs="宋体"/>
          <w:bCs/>
          <w:sz w:val="32"/>
          <w:szCs w:val="32"/>
        </w:rPr>
        <w:t>月</w:t>
      </w: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手术头灯</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手术头灯</w:t>
      </w:r>
      <w:r>
        <w:rPr>
          <w:rFonts w:hint="eastAsia" w:asciiTheme="minorEastAsia" w:hAnsiTheme="minorEastAsia" w:eastAsiaTheme="minorEastAsia" w:cstheme="minorEastAsia"/>
          <w:b w:val="0"/>
          <w:bCs/>
          <w:color w:val="auto"/>
          <w:sz w:val="24"/>
          <w:szCs w:val="24"/>
          <w:lang w:val="en-US" w:eastAsia="zh-CN"/>
        </w:rPr>
        <w:t>采购项目</w:t>
      </w:r>
    </w:p>
    <w:p>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2"/>
        <w:keepNext w:val="0"/>
        <w:keepLines w:val="0"/>
        <w:pageBreakBefore w:val="0"/>
        <w:widowControl w:val="0"/>
        <w:numPr>
          <w:ilvl w:val="0"/>
          <w:numId w:val="2"/>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院内公开挂网，最低价评分，在满足所有参数的条件下，报价最低者中标，如有两个并列最低价，则由两个并列最低价投标人再次报价，直至出现最低报价为止。</w:t>
      </w:r>
    </w:p>
    <w:bookmarkEnd w:id="0"/>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1、具有独立法人地位，营业执照具有相应的经营范围；</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3"/>
        <w:rPr>
          <w:rFonts w:hint="eastAsia"/>
          <w:lang w:val="en-US" w:eastAsia="zh-CN"/>
        </w:rPr>
      </w:pPr>
    </w:p>
    <w:p>
      <w:pPr>
        <w:pStyle w:val="13"/>
        <w:jc w:val="both"/>
        <w:rPr>
          <w:rFonts w:hint="default"/>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rPr>
          <w:rFonts w:hint="eastAsia" w:ascii="宋体" w:hAnsi="宋体" w:cs="宋体"/>
          <w:b/>
          <w:bCs/>
          <w:color w:val="auto"/>
          <w:sz w:val="44"/>
          <w:szCs w:val="44"/>
          <w:lang w:val="en-US" w:eastAsia="zh-CN"/>
        </w:rPr>
      </w:pPr>
    </w:p>
    <w:p>
      <w:pPr>
        <w:pStyle w:val="5"/>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pStyle w:val="11"/>
        <w:rPr>
          <w:rFonts w:hint="eastAsia"/>
          <w:lang w:val="en-US" w:eastAsia="zh-CN"/>
        </w:rPr>
      </w:pPr>
    </w:p>
    <w:p>
      <w:pPr>
        <w:pStyle w:val="2"/>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1721"/>
        <w:gridCol w:w="1710"/>
        <w:gridCol w:w="2134"/>
        <w:gridCol w:w="278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05"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172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134"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78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63" w:hRule="atLeast"/>
          <w:jc w:val="center"/>
        </w:trPr>
        <w:tc>
          <w:tcPr>
            <w:tcW w:w="958"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1721"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rPr>
              <w:t>手术头灯</w:t>
            </w:r>
          </w:p>
        </w:tc>
        <w:tc>
          <w:tcPr>
            <w:tcW w:w="1710"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134" w:type="dxa"/>
            <w:tcBorders>
              <w:top w:val="single" w:color="000000" w:sz="6" w:space="0"/>
              <w:left w:val="single" w:color="000000" w:sz="6"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5.5</w:t>
            </w:r>
          </w:p>
        </w:tc>
        <w:tc>
          <w:tcPr>
            <w:tcW w:w="2786"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是</w:t>
            </w: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right="-850" w:rightChars="-405"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总体要求：LED手术用头灯</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right="-850" w:rightChars="-405"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电源参数</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right="-850" w:rightChars="-405"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电源类型:锂电池</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right="-850" w:rightChars="-405"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输入电压:直流电5伏 2安</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right="-850" w:rightChars="-405"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运行功率:3.0瓦</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right="-850" w:rightChars="-405"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电池运行时间,共计四档可调:</w:t>
      </w:r>
    </w:p>
    <w:p>
      <w:pPr>
        <w:keepNext w:val="0"/>
        <w:keepLines w:val="0"/>
        <w:pageBreakBefore w:val="0"/>
        <w:widowControl w:val="0"/>
        <w:kinsoku/>
        <w:wordWrap/>
        <w:overflowPunct/>
        <w:topLinePunct w:val="0"/>
        <w:autoSpaceDE/>
        <w:autoSpaceDN/>
        <w:bidi w:val="0"/>
        <w:adjustRightInd/>
        <w:snapToGrid/>
        <w:spacing w:line="360" w:lineRule="auto"/>
        <w:ind w:left="420" w:leftChars="200" w:right="-850" w:rightChars="-405"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第一档  </w:t>
      </w:r>
      <w:r>
        <w:rPr>
          <w:rFonts w:hint="eastAsia" w:ascii="宋体" w:hAnsi="宋体" w:eastAsia="宋体" w:cs="宋体"/>
          <w:sz w:val="24"/>
          <w:szCs w:val="24"/>
          <w:highlight w:val="none"/>
        </w:rPr>
        <w:t>≥</w:t>
      </w:r>
      <w:r>
        <w:rPr>
          <w:rFonts w:hint="eastAsia" w:ascii="宋体" w:hAnsi="宋体" w:eastAsia="宋体" w:cs="宋体"/>
          <w:color w:val="000000"/>
          <w:sz w:val="24"/>
          <w:szCs w:val="24"/>
          <w:highlight w:val="none"/>
        </w:rPr>
        <w:t xml:space="preserve">24 小时  </w:t>
      </w:r>
    </w:p>
    <w:p>
      <w:pPr>
        <w:keepNext w:val="0"/>
        <w:keepLines w:val="0"/>
        <w:pageBreakBefore w:val="0"/>
        <w:widowControl w:val="0"/>
        <w:kinsoku/>
        <w:wordWrap/>
        <w:overflowPunct/>
        <w:topLinePunct w:val="0"/>
        <w:autoSpaceDE/>
        <w:autoSpaceDN/>
        <w:bidi w:val="0"/>
        <w:adjustRightInd/>
        <w:snapToGrid/>
        <w:spacing w:line="360" w:lineRule="auto"/>
        <w:ind w:left="420" w:leftChars="200" w:right="-850" w:rightChars="-405"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第二档  ≥11小时</w:t>
      </w:r>
      <w:r>
        <w:rPr>
          <w:rFonts w:hint="eastAsia" w:ascii="宋体" w:hAnsi="宋体" w:eastAsia="宋体" w:cs="宋体"/>
          <w:color w:val="000000"/>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420" w:leftChars="200" w:right="-850" w:rightChars="-405"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第三档  ≥8小时 </w:t>
      </w:r>
    </w:p>
    <w:p>
      <w:pPr>
        <w:keepNext w:val="0"/>
        <w:keepLines w:val="0"/>
        <w:pageBreakBefore w:val="0"/>
        <w:widowControl w:val="0"/>
        <w:kinsoku/>
        <w:wordWrap/>
        <w:overflowPunct/>
        <w:topLinePunct w:val="0"/>
        <w:autoSpaceDE/>
        <w:autoSpaceDN/>
        <w:bidi w:val="0"/>
        <w:adjustRightInd/>
        <w:snapToGrid/>
        <w:spacing w:line="360" w:lineRule="auto"/>
        <w:ind w:left="420" w:leftChars="200" w:right="-850" w:rightChars="-405"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第四档  ≥5小时</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right="-850" w:rightChars="-405"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电池充电时间≤5小时（全部充满）</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right="-850" w:rightChars="-405"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单块电池充电次数≥300次</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right="-850" w:rightChars="-405"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单块电池最长手术时间24个小时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right="-850" w:rightChars="-405"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电池数量</w:t>
      </w:r>
      <w:r>
        <w:rPr>
          <w:rFonts w:hint="eastAsia" w:ascii="宋体" w:hAnsi="宋体" w:eastAsia="宋体" w:cs="宋体"/>
          <w:color w:val="000000"/>
          <w:sz w:val="24"/>
          <w:szCs w:val="24"/>
          <w:highlight w:val="non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2块</w:t>
      </w:r>
      <w:r>
        <w:rPr>
          <w:rFonts w:hint="eastAsia" w:ascii="宋体" w:hAnsi="宋体" w:eastAsia="宋体" w:cs="宋体"/>
          <w:color w:val="000000"/>
          <w:sz w:val="24"/>
          <w:szCs w:val="24"/>
          <w:highlight w:val="none"/>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right="-850" w:rightChars="-405"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头灯参数</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right="-850" w:rightChars="-405"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光强(流明) 四档可调</w:t>
      </w:r>
      <w:r>
        <w:rPr>
          <w:rFonts w:hint="eastAsia" w:ascii="宋体" w:hAnsi="宋体" w:eastAsia="宋体" w:cs="宋体"/>
          <w:color w:val="000000"/>
          <w:sz w:val="24"/>
          <w:szCs w:val="24"/>
          <w:highlight w:val="none"/>
        </w:rPr>
        <w:tab/>
      </w:r>
    </w:p>
    <w:p>
      <w:pPr>
        <w:keepNext w:val="0"/>
        <w:keepLines w:val="0"/>
        <w:pageBreakBefore w:val="0"/>
        <w:widowControl w:val="0"/>
        <w:kinsoku/>
        <w:wordWrap/>
        <w:overflowPunct/>
        <w:topLinePunct w:val="0"/>
        <w:autoSpaceDE/>
        <w:autoSpaceDN/>
        <w:bidi w:val="0"/>
        <w:adjustRightInd/>
        <w:snapToGrid/>
        <w:spacing w:line="360" w:lineRule="auto"/>
        <w:ind w:right="-850" w:rightChars="-405"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ab/>
      </w:r>
      <w:r>
        <w:rPr>
          <w:rFonts w:hint="eastAsia" w:ascii="宋体" w:hAnsi="宋体" w:eastAsia="宋体" w:cs="宋体"/>
          <w:sz w:val="24"/>
          <w:szCs w:val="24"/>
          <w:highlight w:val="none"/>
        </w:rPr>
        <w:t>第一档</w:t>
      </w:r>
      <w:r>
        <w:rPr>
          <w:rFonts w:hint="eastAsia" w:ascii="宋体" w:hAnsi="宋体" w:eastAsia="宋体" w:cs="宋体"/>
          <w:sz w:val="24"/>
          <w:szCs w:val="24"/>
          <w:highlight w:val="none"/>
        </w:rPr>
        <w:tab/>
      </w:r>
      <w:r>
        <w:rPr>
          <w:rFonts w:hint="eastAsia" w:ascii="宋体" w:hAnsi="宋体" w:eastAsia="宋体" w:cs="宋体"/>
          <w:color w:val="000000"/>
          <w:sz w:val="24"/>
          <w:szCs w:val="24"/>
          <w:highlight w:val="none"/>
        </w:rPr>
        <w:t>≥</w:t>
      </w:r>
      <w:r>
        <w:rPr>
          <w:rFonts w:hint="eastAsia" w:ascii="宋体" w:hAnsi="宋体" w:eastAsia="宋体" w:cs="宋体"/>
          <w:sz w:val="24"/>
          <w:szCs w:val="24"/>
          <w:highlight w:val="none"/>
        </w:rPr>
        <w:t>17,000lm</w:t>
      </w:r>
    </w:p>
    <w:p>
      <w:pPr>
        <w:keepNext w:val="0"/>
        <w:keepLines w:val="0"/>
        <w:pageBreakBefore w:val="0"/>
        <w:widowControl w:val="0"/>
        <w:kinsoku/>
        <w:wordWrap/>
        <w:overflowPunct/>
        <w:topLinePunct w:val="0"/>
        <w:autoSpaceDE/>
        <w:autoSpaceDN/>
        <w:bidi w:val="0"/>
        <w:adjustRightInd/>
        <w:snapToGrid/>
        <w:spacing w:line="360" w:lineRule="auto"/>
        <w:ind w:right="-850" w:rightChars="-405"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b/>
      </w:r>
      <w:r>
        <w:rPr>
          <w:rFonts w:hint="eastAsia" w:ascii="宋体" w:hAnsi="宋体" w:eastAsia="宋体" w:cs="宋体"/>
          <w:sz w:val="24"/>
          <w:szCs w:val="24"/>
          <w:highlight w:val="none"/>
        </w:rPr>
        <w:t>第二档</w:t>
      </w:r>
      <w:r>
        <w:rPr>
          <w:rFonts w:hint="eastAsia" w:ascii="宋体" w:hAnsi="宋体" w:eastAsia="宋体" w:cs="宋体"/>
          <w:sz w:val="24"/>
          <w:szCs w:val="24"/>
          <w:highlight w:val="none"/>
        </w:rPr>
        <w:tab/>
      </w:r>
      <w:r>
        <w:rPr>
          <w:rFonts w:hint="eastAsia" w:ascii="宋体" w:hAnsi="宋体" w:eastAsia="宋体" w:cs="宋体"/>
          <w:color w:val="000000"/>
          <w:sz w:val="24"/>
          <w:szCs w:val="24"/>
          <w:highlight w:val="none"/>
        </w:rPr>
        <w:t>≥</w:t>
      </w:r>
      <w:r>
        <w:rPr>
          <w:rFonts w:hint="eastAsia" w:ascii="宋体" w:hAnsi="宋体" w:eastAsia="宋体" w:cs="宋体"/>
          <w:sz w:val="24"/>
          <w:szCs w:val="24"/>
          <w:highlight w:val="none"/>
        </w:rPr>
        <w:t>32,000lm</w:t>
      </w:r>
    </w:p>
    <w:p>
      <w:pPr>
        <w:keepNext w:val="0"/>
        <w:keepLines w:val="0"/>
        <w:pageBreakBefore w:val="0"/>
        <w:widowControl w:val="0"/>
        <w:kinsoku/>
        <w:wordWrap/>
        <w:overflowPunct/>
        <w:topLinePunct w:val="0"/>
        <w:autoSpaceDE/>
        <w:autoSpaceDN/>
        <w:bidi w:val="0"/>
        <w:adjustRightInd/>
        <w:snapToGrid/>
        <w:spacing w:line="360" w:lineRule="auto"/>
        <w:ind w:right="-850" w:rightChars="-405"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b/>
      </w:r>
      <w:r>
        <w:rPr>
          <w:rFonts w:hint="eastAsia" w:ascii="宋体" w:hAnsi="宋体" w:eastAsia="宋体" w:cs="宋体"/>
          <w:sz w:val="24"/>
          <w:szCs w:val="24"/>
          <w:highlight w:val="none"/>
        </w:rPr>
        <w:t>第三档</w:t>
      </w:r>
      <w:r>
        <w:rPr>
          <w:rFonts w:hint="eastAsia" w:ascii="宋体" w:hAnsi="宋体" w:eastAsia="宋体" w:cs="宋体"/>
          <w:sz w:val="24"/>
          <w:szCs w:val="24"/>
          <w:highlight w:val="none"/>
        </w:rPr>
        <w:tab/>
      </w:r>
      <w:r>
        <w:rPr>
          <w:rFonts w:hint="eastAsia" w:ascii="宋体" w:hAnsi="宋体" w:eastAsia="宋体" w:cs="宋体"/>
          <w:color w:val="000000"/>
          <w:sz w:val="24"/>
          <w:szCs w:val="24"/>
          <w:highlight w:val="none"/>
        </w:rPr>
        <w:t>≥</w:t>
      </w:r>
      <w:r>
        <w:rPr>
          <w:rFonts w:hint="eastAsia" w:ascii="宋体" w:hAnsi="宋体" w:eastAsia="宋体" w:cs="宋体"/>
          <w:sz w:val="24"/>
          <w:szCs w:val="24"/>
          <w:highlight w:val="none"/>
        </w:rPr>
        <w:t>44,000lm</w:t>
      </w:r>
    </w:p>
    <w:p>
      <w:pPr>
        <w:keepNext w:val="0"/>
        <w:keepLines w:val="0"/>
        <w:pageBreakBefore w:val="0"/>
        <w:widowControl w:val="0"/>
        <w:kinsoku/>
        <w:wordWrap/>
        <w:overflowPunct/>
        <w:topLinePunct w:val="0"/>
        <w:autoSpaceDE/>
        <w:autoSpaceDN/>
        <w:bidi w:val="0"/>
        <w:adjustRightInd/>
        <w:snapToGrid/>
        <w:spacing w:line="360" w:lineRule="auto"/>
        <w:ind w:right="-850" w:rightChars="-405"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ab/>
      </w:r>
      <w:r>
        <w:rPr>
          <w:rFonts w:hint="eastAsia" w:ascii="宋体" w:hAnsi="宋体" w:eastAsia="宋体" w:cs="宋体"/>
          <w:sz w:val="24"/>
          <w:szCs w:val="24"/>
          <w:highlight w:val="none"/>
        </w:rPr>
        <w:t>第四档</w:t>
      </w:r>
      <w:r>
        <w:rPr>
          <w:rFonts w:hint="eastAsia" w:ascii="宋体" w:hAnsi="宋体" w:eastAsia="宋体" w:cs="宋体"/>
          <w:sz w:val="24"/>
          <w:szCs w:val="24"/>
          <w:highlight w:val="none"/>
        </w:rPr>
        <w:tab/>
      </w:r>
      <w:r>
        <w:rPr>
          <w:rFonts w:hint="eastAsia" w:ascii="宋体" w:hAnsi="宋体" w:eastAsia="宋体" w:cs="宋体"/>
          <w:color w:val="000000"/>
          <w:sz w:val="24"/>
          <w:szCs w:val="24"/>
          <w:highlight w:val="none"/>
        </w:rPr>
        <w:t>≥</w:t>
      </w:r>
      <w:r>
        <w:rPr>
          <w:rFonts w:hint="eastAsia" w:ascii="宋体" w:hAnsi="宋体" w:eastAsia="宋体" w:cs="宋体"/>
          <w:sz w:val="24"/>
          <w:szCs w:val="24"/>
          <w:highlight w:val="none"/>
        </w:rPr>
        <w:t>59,000lm</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right="-850" w:rightChars="-405"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光照直径≥60mm（光照直径（毫米）</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"mailto:@WD400mm" </w:instrText>
      </w:r>
      <w:r>
        <w:rPr>
          <w:rFonts w:hint="eastAsia" w:ascii="宋体" w:hAnsi="宋体" w:eastAsia="宋体" w:cs="宋体"/>
          <w:sz w:val="24"/>
          <w:szCs w:val="24"/>
          <w:highlight w:val="none"/>
        </w:rPr>
        <w:fldChar w:fldCharType="separate"/>
      </w:r>
      <w:r>
        <w:rPr>
          <w:rFonts w:hint="eastAsia" w:ascii="宋体" w:hAnsi="宋体" w:eastAsia="宋体" w:cs="宋体"/>
          <w:color w:val="000000"/>
          <w:sz w:val="24"/>
          <w:szCs w:val="24"/>
          <w:highlight w:val="none"/>
        </w:rPr>
        <w:t>@WD400mm</w:t>
      </w:r>
      <w:r>
        <w:rPr>
          <w:rFonts w:hint="eastAsia" w:ascii="宋体" w:hAnsi="宋体" w:eastAsia="宋体" w:cs="宋体"/>
          <w:color w:val="000000"/>
          <w:sz w:val="24"/>
          <w:szCs w:val="24"/>
          <w:highlight w:val="none"/>
        </w:rPr>
        <w:fldChar w:fldCharType="end"/>
      </w:r>
      <w:r>
        <w:rPr>
          <w:rFonts w:hint="eastAsia" w:ascii="宋体" w:hAnsi="宋体" w:eastAsia="宋体" w:cs="宋体"/>
          <w:color w:val="000000"/>
          <w:sz w:val="24"/>
          <w:szCs w:val="24"/>
          <w:highlight w:val="none"/>
        </w:rPr>
        <w:t>）</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right="-850" w:rightChars="-405"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重量  ≤34.</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rPr>
        <w:t xml:space="preserve">g                       </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right="-850" w:rightChars="-405"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色温≥6000K                      </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right="-850" w:rightChars="-405"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光源能量≤2.2  瓦 </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ind w:firstLine="960" w:firstLineChars="400"/>
        <w:jc w:val="both"/>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宋体" w:hAnsi="宋体" w:eastAsia="宋体" w:cs="宋体"/>
          <w:color w:val="000000"/>
          <w:sz w:val="24"/>
          <w:szCs w:val="24"/>
          <w:highlight w:val="none"/>
          <w:lang w:val="en-US" w:eastAsia="zh-CN"/>
        </w:rPr>
        <w:t>3.6</w:t>
      </w:r>
      <w:r>
        <w:rPr>
          <w:rFonts w:hint="eastAsia" w:ascii="宋体" w:hAnsi="宋体" w:eastAsia="宋体" w:cs="宋体"/>
          <w:color w:val="000000"/>
          <w:sz w:val="24"/>
          <w:szCs w:val="24"/>
          <w:highlight w:val="none"/>
        </w:rPr>
        <w:t xml:space="preserve">头灯寿命≥50,000 小时    </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lang w:val="en-US" w:eastAsia="zh-CN"/>
        </w:rPr>
        <w:t>满</w:t>
      </w:r>
      <w:r>
        <w:rPr>
          <w:rFonts w:hint="eastAsia" w:ascii="宋体" w:hAnsi="宋体" w:cs="宋体"/>
          <w:color w:val="auto"/>
          <w:sz w:val="24"/>
          <w:szCs w:val="24"/>
          <w:u w:val="none"/>
          <w:lang w:val="en-US" w:eastAsia="zh-CN"/>
        </w:rPr>
        <w:t>2年</w:t>
      </w:r>
      <w:r>
        <w:rPr>
          <w:rFonts w:hint="eastAsia" w:ascii="宋体" w:hAnsi="宋体" w:eastAsia="宋体" w:cs="宋体"/>
          <w:color w:val="auto"/>
          <w:sz w:val="24"/>
          <w:szCs w:val="24"/>
        </w:rPr>
        <w:t>后支付10%余款给乙方。</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年，终身维修。</w:t>
      </w:r>
      <w:r>
        <w:rPr>
          <w:rFonts w:hint="eastAsia" w:ascii="宋体" w:hAnsi="宋体" w:cs="宋体"/>
          <w:color w:val="auto"/>
          <w:sz w:val="24"/>
          <w:szCs w:val="24"/>
          <w:lang w:val="en-US" w:eastAsia="zh-CN"/>
        </w:rPr>
        <w:t>验收时</w:t>
      </w:r>
      <w:r>
        <w:rPr>
          <w:rFonts w:hint="eastAsia" w:ascii="宋体" w:hAnsi="宋体" w:eastAsia="宋体" w:cs="宋体"/>
          <w:color w:val="auto"/>
          <w:sz w:val="24"/>
          <w:szCs w:val="24"/>
        </w:rPr>
        <w:t>出具原厂售后质保承诺书，质保期内每年巡检</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并提交巡检记录</w:t>
      </w:r>
      <w:r>
        <w:rPr>
          <w:rFonts w:hint="eastAsia" w:ascii="宋体" w:hAnsi="宋体" w:eastAsia="宋体" w:cs="宋体"/>
          <w:color w:val="auto"/>
          <w:sz w:val="24"/>
          <w:szCs w:val="24"/>
        </w:rPr>
        <w:t>。</w:t>
      </w:r>
      <w:r>
        <w:rPr>
          <w:rFonts w:hint="eastAsia" w:ascii="宋体" w:hAnsi="宋体" w:eastAsia="宋体" w:cs="宋体"/>
          <w:color w:val="auto"/>
          <w:sz w:val="24"/>
          <w:szCs w:val="24"/>
          <w:lang w:val="zh-CN" w:eastAsia="zh-CN"/>
        </w:rPr>
        <w:t>质保期内</w:t>
      </w:r>
      <w:r>
        <w:rPr>
          <w:rFonts w:hint="eastAsia" w:ascii="宋体" w:hAnsi="宋体" w:cs="宋体"/>
          <w:color w:val="auto"/>
          <w:sz w:val="24"/>
          <w:szCs w:val="24"/>
          <w:lang w:val="en-US" w:eastAsia="zh-CN"/>
        </w:rPr>
        <w:t>出现故障</w:t>
      </w:r>
      <w:r>
        <w:rPr>
          <w:rFonts w:hint="eastAsia" w:ascii="宋体" w:hAnsi="宋体" w:eastAsia="宋体" w:cs="宋体"/>
          <w:color w:val="auto"/>
          <w:sz w:val="24"/>
          <w:szCs w:val="24"/>
          <w:lang w:val="en-US" w:eastAsia="zh-CN"/>
        </w:rPr>
        <w:t>，24小时响应，响应后4小时上门服务</w:t>
      </w:r>
      <w:r>
        <w:rPr>
          <w:rFonts w:hint="eastAsia" w:ascii="宋体" w:hAnsi="宋体" w:cs="宋体"/>
          <w:color w:val="auto"/>
          <w:sz w:val="24"/>
          <w:szCs w:val="24"/>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6、在投标文件中必须提供相关佐证资料（加盖原厂公章的技术参数、技术白皮书、说明书、彩页），并在响应表中备注该条参数响应或正偏离的佐证资料所在页码。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sz w:val="24"/>
          <w:szCs w:val="24"/>
          <w:lang w:val="en-US" w:eastAsia="zh-CN"/>
        </w:rPr>
      </w:pPr>
      <w:r>
        <w:rPr>
          <w:rFonts w:hint="eastAsia" w:ascii="黑体" w:hAnsi="黑体" w:eastAsia="黑体" w:cs="黑体"/>
          <w:color w:val="auto"/>
          <w:sz w:val="44"/>
          <w:szCs w:val="44"/>
          <w:lang w:val="en-US" w:eastAsia="zh-CN"/>
        </w:rPr>
        <w:t>医疗设备采购合同</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甲方（采购方）：</w:t>
      </w:r>
      <w:r>
        <w:rPr>
          <w:rFonts w:hint="eastAsia" w:ascii="宋体" w:hAnsi="宋体" w:eastAsia="宋体" w:cs="宋体"/>
          <w:color w:val="auto"/>
          <w:sz w:val="24"/>
          <w:szCs w:val="24"/>
          <w:lang w:val="en-US" w:eastAsia="zh-CN"/>
        </w:rPr>
        <w:t>娄底市中心医院</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统一社会信用代码：12431300447162073W</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联系人：朱振宇</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联系电话：15673845559</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乙方（供货方）：</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w:t>
      </w:r>
    </w:p>
    <w:p>
      <w:pPr>
        <w:keepNext w:val="0"/>
        <w:keepLines w:val="0"/>
        <w:pageBreakBefore w:val="0"/>
        <w:widowControl/>
        <w:kinsoku/>
        <w:wordWrap/>
        <w:overflowPunct/>
        <w:topLinePunct w:val="0"/>
        <w:autoSpaceDE/>
        <w:autoSpaceDN/>
        <w:bidi w:val="0"/>
        <w:adjustRightInd/>
        <w:snapToGrid/>
        <w:spacing w:line="480" w:lineRule="exact"/>
        <w:ind w:left="5040" w:hanging="4320" w:hangingChars="18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甲方通过</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公开挂网</w:t>
      </w:r>
      <w:r>
        <w:rPr>
          <w:rFonts w:hint="eastAsia" w:ascii="宋体" w:hAnsi="宋体" w:eastAsia="宋体" w:cs="宋体"/>
          <w:color w:val="auto"/>
          <w:sz w:val="24"/>
          <w:szCs w:val="24"/>
          <w:lang w:val="en-US" w:eastAsia="zh-CN"/>
        </w:rPr>
        <w:t>采购</w:t>
      </w:r>
      <w:r>
        <w:rPr>
          <w:rFonts w:hint="eastAsia" w:ascii="宋体" w:hAnsi="宋体" w:cs="宋体"/>
          <w:color w:val="auto"/>
          <w:sz w:val="24"/>
          <w:szCs w:val="24"/>
          <w:u w:val="single"/>
          <w:lang w:val="en-US" w:eastAsia="zh-CN"/>
        </w:rPr>
        <w:t xml:space="preserve"> </w:t>
      </w:r>
      <w:r>
        <w:rPr>
          <w:rFonts w:hint="eastAsia" w:ascii="宋体" w:hAnsi="宋体" w:cs="宋体"/>
          <w:color w:val="0000FF"/>
          <w:sz w:val="24"/>
          <w:szCs w:val="24"/>
          <w:u w:val="single"/>
          <w:lang w:val="en-US" w:eastAsia="zh-CN"/>
        </w:rPr>
        <w:t>手术头灯</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，乙方为成交供应商。根据《中华人民共和国民法典》《中华人民共和国政府采购法》等相关法律规定，甲乙双方在采购项目确定的基础上，就采购</w:t>
      </w:r>
      <w:r>
        <w:rPr>
          <w:rFonts w:hint="eastAsia" w:ascii="宋体" w:hAnsi="宋体" w:cs="宋体"/>
          <w:color w:val="auto"/>
          <w:sz w:val="24"/>
          <w:szCs w:val="24"/>
          <w:u w:val="single"/>
          <w:lang w:val="en-US" w:eastAsia="zh-CN"/>
        </w:rPr>
        <w:t xml:space="preserve"> </w:t>
      </w:r>
      <w:r>
        <w:rPr>
          <w:rFonts w:hint="eastAsia" w:ascii="宋体" w:hAnsi="宋体" w:cs="宋体"/>
          <w:color w:val="0000FF"/>
          <w:sz w:val="24"/>
          <w:szCs w:val="24"/>
          <w:u w:val="single"/>
          <w:lang w:val="en-US" w:eastAsia="zh-CN"/>
        </w:rPr>
        <w:t>手术头灯</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事宜平等、自愿、公平、诚信协商，达成一致，特订立本合同，以资共同遵守。</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  设备名称、品牌、型号、价格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设备</w:t>
            </w:r>
            <w:r>
              <w:rPr>
                <w:rFonts w:hint="eastAsia" w:ascii="宋体" w:hAnsi="宋体" w:eastAsia="宋体" w:cs="宋体"/>
                <w:color w:val="000000" w:themeColor="text1"/>
                <w:kern w:val="0"/>
                <w:sz w:val="24"/>
                <w:szCs w:val="24"/>
                <w14:textFill>
                  <w14:solidFill>
                    <w14:schemeClr w14:val="tx1"/>
                  </w14:solidFill>
                </w14:textFill>
              </w:rPr>
              <w:t>名称</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品牌</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型号</w:t>
            </w: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单价（元）</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FF"/>
                <w:kern w:val="0"/>
                <w:sz w:val="24"/>
                <w:szCs w:val="24"/>
                <w:lang w:val="en-US" w:eastAsia="zh-CN"/>
              </w:rPr>
              <w:t>手术头灯</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r>
              <w:rPr>
                <w:rFonts w:hint="eastAsia" w:ascii="宋体" w:hAnsi="宋体" w:eastAsia="宋体" w:cs="宋体"/>
                <w:color w:val="000000" w:themeColor="text1"/>
                <w:kern w:val="0"/>
                <w:sz w:val="24"/>
                <w:szCs w:val="24"/>
                <w:lang w:eastAsia="zh-CN"/>
                <w14:textFill>
                  <w14:solidFill>
                    <w14:schemeClr w14:val="tx1"/>
                  </w14:solidFill>
                </w14:textFill>
              </w:rPr>
              <w:t>价款</w:t>
            </w:r>
            <w:r>
              <w:rPr>
                <w:rFonts w:hint="eastAsia" w:ascii="宋体" w:hAnsi="宋体" w:eastAsia="宋体" w:cs="宋体"/>
                <w:color w:val="000000" w:themeColor="text1"/>
                <w:kern w:val="0"/>
                <w:sz w:val="24"/>
                <w:szCs w:val="24"/>
                <w14:textFill>
                  <w14:solidFill>
                    <w14:schemeClr w14:val="tx1"/>
                  </w14:solidFill>
                </w14:textFill>
              </w:rPr>
              <w:t>金额（大写）：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eastAsia="zh-CN"/>
                <w14:textFill>
                  <w14:solidFill>
                    <w14:schemeClr w14:val="tx1"/>
                  </w14:solidFill>
                </w14:textFill>
              </w:rPr>
              <w:t>元</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14:textFill>
                  <w14:solidFill>
                    <w14:schemeClr w14:val="tx1"/>
                  </w14:solidFill>
                </w14:textFill>
              </w:rPr>
              <w:t>人民币（小写）：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  本合同约定价格为固定价格，不因物价、市场波动变更。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  本合同约定价格包括且不限于设计费、材料费、人工费、安装费、包装费、运输费、装卸费、调试费、检测、检验费、税费、保险费、售后服务费等在内所有费用。</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交货时间、地点、运输及装卸</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2.1  </w:t>
      </w:r>
      <w:r>
        <w:rPr>
          <w:rFonts w:hint="default" w:ascii="宋体" w:hAnsi="宋体" w:eastAsia="宋体" w:cs="宋体"/>
          <w:color w:val="auto"/>
          <w:sz w:val="24"/>
          <w:szCs w:val="24"/>
          <w:lang w:val="en-US" w:eastAsia="zh-CN"/>
        </w:rPr>
        <w:t>交货时间：乙方应在</w:t>
      </w:r>
      <w:r>
        <w:rPr>
          <w:rFonts w:hint="eastAsia" w:ascii="宋体" w:hAnsi="宋体" w:eastAsia="宋体" w:cs="宋体"/>
          <w:color w:val="auto"/>
          <w:sz w:val="24"/>
          <w:szCs w:val="24"/>
          <w:lang w:val="en-US" w:eastAsia="zh-CN"/>
        </w:rPr>
        <w:t>接到甲方通知15个自然日内将</w:t>
      </w:r>
      <w:r>
        <w:rPr>
          <w:rFonts w:hint="default" w:ascii="宋体" w:hAnsi="宋体" w:eastAsia="宋体" w:cs="宋体"/>
          <w:color w:val="auto"/>
          <w:sz w:val="24"/>
          <w:szCs w:val="24"/>
          <w:lang w:val="en-US" w:eastAsia="zh-CN"/>
        </w:rPr>
        <w:t>设备运至</w:t>
      </w:r>
      <w:r>
        <w:rPr>
          <w:rFonts w:hint="eastAsia" w:ascii="宋体" w:hAnsi="宋体" w:eastAsia="宋体" w:cs="宋体"/>
          <w:color w:val="auto"/>
          <w:sz w:val="24"/>
          <w:szCs w:val="24"/>
          <w:lang w:val="en-US" w:eastAsia="zh-CN"/>
        </w:rPr>
        <w:t>甲方指定交货</w:t>
      </w:r>
      <w:r>
        <w:rPr>
          <w:rFonts w:hint="default" w:ascii="宋体" w:hAnsi="宋体" w:eastAsia="宋体" w:cs="宋体"/>
          <w:color w:val="auto"/>
          <w:sz w:val="24"/>
          <w:szCs w:val="24"/>
          <w:lang w:val="en-US" w:eastAsia="zh-CN"/>
        </w:rPr>
        <w:t>地点，并</w:t>
      </w:r>
      <w:r>
        <w:rPr>
          <w:rFonts w:hint="default"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lang w:val="en-US" w:eastAsia="zh-CN"/>
        </w:rPr>
        <w:t>在1个自然日内</w:t>
      </w:r>
      <w:r>
        <w:rPr>
          <w:rFonts w:hint="default" w:ascii="宋体" w:hAnsi="宋体" w:eastAsia="宋体" w:cs="宋体"/>
          <w:color w:val="auto"/>
          <w:sz w:val="24"/>
          <w:szCs w:val="24"/>
          <w:lang w:val="en-US" w:eastAsia="zh-CN"/>
        </w:rPr>
        <w:t>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CN"/>
        </w:rPr>
        <w:t>.2  甲方指定</w:t>
      </w:r>
      <w:r>
        <w:rPr>
          <w:rFonts w:hint="default" w:ascii="宋体" w:hAnsi="宋体" w:eastAsia="宋体" w:cs="宋体"/>
          <w:color w:val="auto"/>
          <w:sz w:val="24"/>
          <w:szCs w:val="24"/>
          <w:lang w:val="en-US" w:eastAsia="zh-CN"/>
        </w:rPr>
        <w:t>交货地点：娄底市中心医院</w:t>
      </w:r>
      <w:r>
        <w:rPr>
          <w:rFonts w:hint="eastAsia" w:ascii="宋体" w:hAnsi="宋体" w:eastAsia="宋体" w:cs="宋体"/>
          <w:color w:val="auto"/>
          <w:sz w:val="24"/>
          <w:szCs w:val="24"/>
          <w:lang w:val="en-US" w:eastAsia="zh-CN"/>
        </w:rPr>
        <w:t>设备科</w:t>
      </w:r>
      <w:r>
        <w:rPr>
          <w:rFonts w:hint="default" w:ascii="宋体" w:hAnsi="宋体" w:eastAsia="宋体" w:cs="宋体"/>
          <w:color w:val="auto"/>
          <w:sz w:val="24"/>
          <w:szCs w:val="24"/>
          <w:lang w:val="en-US" w:eastAsia="zh-CN"/>
        </w:rPr>
        <w:t>（湖南省娄底市</w:t>
      </w:r>
      <w:r>
        <w:rPr>
          <w:rFonts w:hint="eastAsia" w:ascii="宋体" w:hAnsi="宋体" w:eastAsia="宋体" w:cs="宋体"/>
          <w:color w:val="auto"/>
          <w:sz w:val="24"/>
          <w:szCs w:val="24"/>
          <w:lang w:val="en-US" w:eastAsia="zh-CN"/>
        </w:rPr>
        <w:t>娄星区</w:t>
      </w:r>
      <w:r>
        <w:rPr>
          <w:rFonts w:hint="default" w:ascii="宋体" w:hAnsi="宋体" w:eastAsia="宋体" w:cs="宋体"/>
          <w:color w:val="auto"/>
          <w:sz w:val="24"/>
          <w:szCs w:val="24"/>
          <w:lang w:val="en-US" w:eastAsia="zh-CN"/>
        </w:rPr>
        <w:t xml:space="preserve">长青中街51号）。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default"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运输及装卸：由乙方自备交通运输工具将设备运至合同约定地点，并负责设备装卸</w:t>
      </w:r>
      <w:r>
        <w:rPr>
          <w:rFonts w:hint="eastAsia" w:ascii="宋体" w:hAnsi="宋体" w:eastAsia="宋体" w:cs="宋体"/>
          <w:color w:val="auto"/>
          <w:sz w:val="24"/>
          <w:szCs w:val="24"/>
          <w:lang w:val="en-US" w:eastAsia="zh-CN"/>
        </w:rPr>
        <w:t>的人工及费用</w:t>
      </w:r>
      <w:r>
        <w:rPr>
          <w:rFonts w:hint="default"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000000" w:themeColor="text1"/>
          <w:sz w:val="24"/>
          <w:szCs w:val="24"/>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FF"/>
          <w:sz w:val="24"/>
          <w:szCs w:val="24"/>
          <w:lang w:val="en-US" w:eastAsia="zh-CN"/>
        </w:rPr>
      </w:pPr>
      <w:r>
        <w:rPr>
          <w:rFonts w:hint="eastAsia" w:ascii="宋体" w:hAnsi="宋体" w:eastAsia="宋体" w:cs="宋体"/>
          <w:color w:val="auto"/>
          <w:sz w:val="24"/>
          <w:szCs w:val="24"/>
          <w:lang w:val="en-US" w:eastAsia="zh-CN"/>
        </w:rPr>
        <w:t>3.1  质量标准：乙方提供设备的质量、安装应符合或优于国家标准；</w:t>
      </w:r>
      <w:r>
        <w:rPr>
          <w:rFonts w:hint="eastAsia" w:ascii="宋体" w:hAnsi="宋体" w:eastAsia="宋体" w:cs="宋体"/>
          <w:color w:val="0000FF"/>
          <w:sz w:val="24"/>
          <w:szCs w:val="24"/>
          <w:lang w:val="en-US" w:eastAsia="zh-CN"/>
        </w:rPr>
        <w:t>如响应文件中的技术参数和质量标准高于国家标准，则设备的技术参数和质量标准以响应文件为准。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到货验收：乙方将设备运至指定交货地点后，应通知甲方，并向甲方提供厂家标准资料文件（进口设备需提供真实有效的海关报关单，其他设备需提供产品合格证）。甲方自接到乙方通知之日起7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（2）拆包、安装、调试、培训验收：乙方将设备全部拆包、安装、调试、培训后应及时通知甲方，甲方自接到乙方通知之日起7日内自行组织</w:t>
      </w:r>
      <w:r>
        <w:rPr>
          <w:rFonts w:hint="eastAsia" w:ascii="宋体" w:hAnsi="宋体" w:eastAsia="宋体" w:cs="宋体"/>
          <w:color w:val="FF0000"/>
          <w:sz w:val="24"/>
          <w:szCs w:val="24"/>
          <w:highlight w:val="none"/>
        </w:rPr>
        <w:t>使用科室、设备科及相关部门</w:t>
      </w:r>
      <w:r>
        <w:rPr>
          <w:rFonts w:hint="eastAsia" w:ascii="宋体" w:hAnsi="宋体" w:eastAsia="宋体" w:cs="宋体"/>
          <w:color w:val="FF0000"/>
          <w:sz w:val="24"/>
          <w:szCs w:val="24"/>
          <w:highlight w:val="none"/>
          <w:lang w:val="en-US" w:eastAsia="zh-CN"/>
        </w:rPr>
        <w:t>进行</w:t>
      </w:r>
      <w:r>
        <w:rPr>
          <w:rFonts w:hint="eastAsia" w:ascii="宋体" w:hAnsi="宋体" w:eastAsia="宋体" w:cs="宋体"/>
          <w:color w:val="auto"/>
          <w:sz w:val="24"/>
          <w:szCs w:val="24"/>
          <w:highlight w:val="none"/>
          <w:lang w:val="en-US" w:eastAsia="zh-CN"/>
        </w:rPr>
        <w:t>总体验收，验收合格后签署总体验收报告单。如经甲方验收不合格，乙方应在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第四条 安装、培训、通知等事项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  甲方委派</w:t>
      </w:r>
      <w:r>
        <w:rPr>
          <w:rFonts w:hint="eastAsia" w:ascii="宋体" w:hAnsi="宋体" w:eastAsia="宋体" w:cs="宋体"/>
          <w:color w:val="auto"/>
          <w:sz w:val="24"/>
          <w:szCs w:val="24"/>
          <w:u w:val="single"/>
          <w:lang w:val="en-US" w:eastAsia="zh-CN"/>
        </w:rPr>
        <w:t xml:space="preserve">  杨娟  </w:t>
      </w:r>
      <w:r>
        <w:rPr>
          <w:rFonts w:hint="eastAsia" w:ascii="宋体" w:hAnsi="宋体" w:eastAsia="宋体" w:cs="宋体"/>
          <w:color w:val="auto"/>
          <w:sz w:val="24"/>
          <w:szCs w:val="24"/>
          <w:lang w:val="en-US" w:eastAsia="zh-CN"/>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4.4  乙方在安装、调试过程中应加强操作人员的安全教育，杜绝安全事故的发生。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  本合同任何一方给另一方的通知，除合同另有约定外，都应以书面（包括手机短信、传真、特快专递、电子邮件、媒体公告等）形式发送，另一方应以书面形式确认。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  双方确认的文书（包括法院的法律文书）送达地址：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（1）甲方的文书送达地址：娄底市中心医院（湖南省娄底市娄星区长青中街51号）；联系人：朱振宇，联系电话：15673845559。</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（2）乙方的文书送达地址</w:t>
      </w:r>
      <w:r>
        <w:rPr>
          <w:rFonts w:hint="eastAsia" w:ascii="宋体" w:hAnsi="宋体" w:eastAsia="宋体" w:cs="宋体"/>
          <w:color w:val="auto"/>
          <w:sz w:val="24"/>
          <w:szCs w:val="24"/>
          <w:u w:val="none"/>
          <w:lang w:val="en-US" w:eastAsia="zh-CN"/>
        </w:rPr>
        <w:t>：</w:t>
      </w:r>
      <w:r>
        <w:rPr>
          <w:rFonts w:hint="eastAsia" w:cs="宋体"/>
          <w:color w:val="000000"/>
          <w:sz w:val="24"/>
          <w:szCs w:val="24"/>
          <w:u w:val="single"/>
          <w:lang w:val="en-US" w:eastAsia="zh-CN"/>
        </w:rPr>
        <w:t xml:space="preserve">       </w:t>
      </w:r>
      <w:r>
        <w:rPr>
          <w:rFonts w:hint="eastAsia" w:ascii="宋体" w:hAnsi="宋体" w:eastAsia="宋体" w:cs="宋体"/>
          <w:color w:val="auto"/>
          <w:sz w:val="24"/>
          <w:szCs w:val="24"/>
          <w:lang w:val="en-US" w:eastAsia="zh-CN"/>
        </w:rPr>
        <w:t>；联系人：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lang w:val="en-US" w:eastAsia="zh-CN"/>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（3）以上地址和联系方式如发生变化，应及时通知对方。如未及时通知，应承担相应的后果。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5.1  本合同设备质保期为</w:t>
      </w:r>
      <w:r>
        <w:rPr>
          <w:rFonts w:hint="eastAsia" w:ascii="宋体" w:hAnsi="宋体" w:cs="宋体"/>
          <w:color w:val="auto"/>
          <w:sz w:val="24"/>
          <w:szCs w:val="24"/>
          <w:u w:val="single"/>
          <w:lang w:val="en-US" w:eastAsia="zh-CN"/>
        </w:rPr>
        <w:t>2</w:t>
      </w:r>
      <w:r>
        <w:rPr>
          <w:rFonts w:hint="eastAsia" w:ascii="宋体" w:hAnsi="宋体" w:eastAsia="宋体" w:cs="宋体"/>
          <w:color w:val="auto"/>
          <w:sz w:val="24"/>
          <w:szCs w:val="24"/>
          <w:lang w:val="en-US" w:eastAsia="zh-CN"/>
        </w:rPr>
        <w:t>年，自甲方在总体验收报告单上签字确认合格之日起算。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 xml:space="preserve">5.2  </w:t>
      </w:r>
      <w:r>
        <w:rPr>
          <w:rFonts w:hint="eastAsia" w:ascii="宋体" w:hAnsi="宋体" w:eastAsia="宋体" w:cs="宋体"/>
          <w:sz w:val="24"/>
        </w:rPr>
        <w:t>乙方在质保期内免费提供维修、更换、保养、咨询等服务</w:t>
      </w:r>
      <w:r>
        <w:rPr>
          <w:rFonts w:hint="eastAsia" w:ascii="宋体" w:hAnsi="宋体" w:eastAsia="宋体" w:cs="宋体"/>
          <w:color w:val="0000FF"/>
          <w:sz w:val="24"/>
          <w:lang w:val="en-US" w:eastAsia="zh-CN"/>
        </w:rPr>
        <w:t>并</w:t>
      </w:r>
      <w:r>
        <w:rPr>
          <w:rFonts w:hint="eastAsia" w:ascii="宋体" w:hAnsi="宋体" w:eastAsia="宋体" w:cs="宋体"/>
          <w:color w:val="0000FF"/>
          <w:sz w:val="24"/>
          <w:szCs w:val="24"/>
        </w:rPr>
        <w:t>出具原厂售后质保承诺书</w:t>
      </w:r>
      <w:r>
        <w:rPr>
          <w:rFonts w:hint="eastAsia" w:ascii="宋体" w:hAnsi="宋体" w:eastAsia="宋体" w:cs="宋体"/>
          <w:sz w:val="24"/>
        </w:rPr>
        <w:t>。</w:t>
      </w:r>
      <w:r>
        <w:rPr>
          <w:rFonts w:hint="eastAsia" w:ascii="宋体" w:hAnsi="宋体" w:eastAsia="宋体" w:cs="宋体"/>
          <w:color w:val="auto"/>
          <w:sz w:val="24"/>
          <w:szCs w:val="24"/>
          <w:lang w:val="en-US" w:eastAsia="zh-CN"/>
        </w:rPr>
        <w:t>如设备在</w:t>
      </w:r>
      <w:r>
        <w:rPr>
          <w:rFonts w:hint="eastAsia" w:ascii="宋体" w:hAnsi="宋体" w:eastAsia="宋体" w:cs="宋体"/>
          <w:sz w:val="24"/>
        </w:rPr>
        <w:t>质</w:t>
      </w:r>
      <w:r>
        <w:rPr>
          <w:rFonts w:hint="eastAsia" w:ascii="宋体" w:hAnsi="宋体" w:eastAsia="宋体" w:cs="宋体"/>
          <w:color w:val="auto"/>
          <w:sz w:val="24"/>
          <w:szCs w:val="24"/>
          <w:lang w:val="en-US" w:eastAsia="zh-CN"/>
        </w:rPr>
        <w:t>保期内出现质量问题，乙方应在接到甲方通知（包括电话通知）</w:t>
      </w:r>
      <w:r>
        <w:rPr>
          <w:rFonts w:hint="eastAsia" w:ascii="宋体" w:hAnsi="宋体" w:eastAsia="宋体" w:cs="宋体"/>
          <w:color w:val="auto"/>
          <w:sz w:val="24"/>
          <w:szCs w:val="24"/>
          <w:highlight w:val="none"/>
          <w:lang w:val="en-US" w:eastAsia="zh-CN"/>
        </w:rPr>
        <w:t>后</w:t>
      </w:r>
      <w:r>
        <w:rPr>
          <w:rFonts w:hint="eastAsia" w:ascii="宋体" w:hAnsi="宋体" w:eastAsia="宋体" w:cs="宋体"/>
          <w:color w:val="0000FF"/>
          <w:sz w:val="24"/>
          <w:szCs w:val="24"/>
          <w:highlight w:val="none"/>
          <w:lang w:val="en-US" w:eastAsia="zh-CN"/>
        </w:rPr>
        <w:t>24小时响应，响应后4小时上门服务</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lang w:val="en-US" w:eastAsia="zh-CN"/>
        </w:rPr>
        <w:t>相关费用由乙方承担。如乙方不及时履行保修义务，甲方有权委托第三方进行维修，</w:t>
      </w:r>
      <w:r>
        <w:rPr>
          <w:rFonts w:hint="eastAsia" w:ascii="宋体" w:hAnsi="宋体" w:eastAsia="宋体" w:cs="宋体"/>
          <w:sz w:val="24"/>
          <w:szCs w:val="24"/>
          <w:lang w:val="en-US" w:eastAsia="zh-CN"/>
        </w:rPr>
        <w:t>由此产生的相关费用，在支付价款中予以扣除或要求乙方支付对应货物价款。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5.3  质保期内，乙方每年至少对设备进行</w:t>
      </w:r>
      <w:r>
        <w:rPr>
          <w:rFonts w:hint="eastAsia" w:ascii="宋体" w:hAnsi="宋体" w:cs="宋体"/>
          <w:color w:val="0000FF"/>
          <w:sz w:val="24"/>
          <w:szCs w:val="24"/>
          <w:lang w:val="en-US" w:eastAsia="zh-CN"/>
        </w:rPr>
        <w:t>一</w:t>
      </w:r>
      <w:r>
        <w:rPr>
          <w:rFonts w:hint="eastAsia" w:ascii="宋体" w:hAnsi="宋体" w:eastAsia="宋体" w:cs="宋体"/>
          <w:color w:val="auto"/>
          <w:sz w:val="24"/>
          <w:szCs w:val="24"/>
          <w:lang w:val="en-US" w:eastAsia="zh-CN"/>
        </w:rPr>
        <w:t>次巡检并免费保养。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5.4  质保期届满后，如设备出现问题，乙方应在接到甲方通知（包括电话通知）24小时响应，响应后4小时上门服务，相关费用由甲方承担。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auto"/>
          <w:sz w:val="24"/>
          <w:szCs w:val="24"/>
          <w:lang w:val="en-US" w:eastAsia="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5  </w:t>
      </w:r>
      <w:r>
        <w:rPr>
          <w:rFonts w:hint="eastAsia" w:ascii="宋体" w:hAnsi="宋体" w:eastAsia="宋体" w:cs="宋体"/>
          <w:color w:val="auto"/>
          <w:sz w:val="24"/>
          <w:szCs w:val="24"/>
        </w:rPr>
        <w:t>乙方须指派</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第六条 结算、付款方式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6.1  甲方通过银行转账方式向乙方指定银行账户支付结算价款：自甲方在总体验收报告单上签字确认合格之日起4个月内，支付结算总价款的90%；自甲方在总体验收报告单上签字确认合格之日起满</w:t>
      </w:r>
      <w:r>
        <w:rPr>
          <w:rFonts w:hint="eastAsia" w:ascii="宋体" w:hAnsi="宋体" w:cs="宋体"/>
          <w:color w:val="auto"/>
          <w:sz w:val="24"/>
          <w:szCs w:val="24"/>
          <w:u w:val="single"/>
          <w:lang w:val="en-US" w:eastAsia="zh-CN"/>
        </w:rPr>
        <w:t>2</w:t>
      </w:r>
      <w:r>
        <w:rPr>
          <w:rFonts w:hint="eastAsia" w:ascii="宋体" w:hAnsi="宋体" w:eastAsia="宋体" w:cs="宋体"/>
          <w:color w:val="auto"/>
          <w:sz w:val="24"/>
          <w:szCs w:val="24"/>
          <w:lang w:val="en-US" w:eastAsia="zh-CN"/>
        </w:rPr>
        <w:t>年的10个工作日内，</w:t>
      </w:r>
      <w:r>
        <w:rPr>
          <w:rFonts w:hint="eastAsia" w:ascii="宋体" w:hAnsi="宋体" w:eastAsia="宋体" w:cs="宋体"/>
          <w:color w:val="0000FF"/>
          <w:sz w:val="24"/>
          <w:szCs w:val="24"/>
          <w:lang w:val="en-US" w:eastAsia="zh-CN"/>
        </w:rPr>
        <w:t>免息</w:t>
      </w:r>
      <w:r>
        <w:rPr>
          <w:rFonts w:hint="eastAsia" w:ascii="宋体" w:hAnsi="宋体" w:eastAsia="宋体" w:cs="宋体"/>
          <w:color w:val="auto"/>
          <w:sz w:val="24"/>
          <w:szCs w:val="24"/>
          <w:lang w:val="en-US" w:eastAsia="zh-CN"/>
        </w:rPr>
        <w:t>支付结算总价款的10%。</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6.2  乙方应在甲方首次付款前，提供以自己名义开具的与结算总价款对应的增值税普通发票送交甲方，如因未及时提供发票导致逾期付款，乙方自行承担相应责任。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6.3  乙方开具的发票金额应与总体验收报告单内容一致，甲方不支付超出总体验收报告单内容以外的任何费用。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6.4  乙方指定账户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 xml:space="preserve">开户名：  </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sz w:val="24"/>
          <w:szCs w:val="24"/>
          <w:u w:val="none"/>
          <w:lang w:val="en-US" w:eastAsia="zh-CN"/>
        </w:rPr>
      </w:pPr>
      <w:r>
        <w:rPr>
          <w:rFonts w:hint="eastAsia" w:ascii="宋体" w:hAnsi="宋体" w:eastAsia="宋体" w:cs="宋体"/>
          <w:color w:val="auto"/>
          <w:sz w:val="24"/>
          <w:szCs w:val="24"/>
          <w:lang w:val="en-US" w:eastAsia="zh-CN"/>
        </w:rPr>
        <w:t>开户银行：</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sz w:val="28"/>
          <w:szCs w:val="28"/>
          <w:u w:val="none"/>
          <w:lang w:val="en-US" w:eastAsia="zh-CN"/>
        </w:rPr>
      </w:pPr>
      <w:r>
        <w:rPr>
          <w:rFonts w:hint="eastAsia" w:ascii="宋体" w:hAnsi="宋体" w:eastAsia="宋体" w:cs="宋体"/>
          <w:color w:val="auto"/>
          <w:sz w:val="24"/>
          <w:szCs w:val="24"/>
          <w:lang w:val="en-US" w:eastAsia="zh-CN"/>
        </w:rPr>
        <w:t>账号：</w:t>
      </w:r>
      <w:r>
        <w:rPr>
          <w:rFonts w:hint="eastAsia" w:ascii="宋体" w:hAnsi="宋体"/>
          <w:color w:val="000000"/>
          <w:sz w:val="28"/>
          <w:szCs w:val="28"/>
          <w:u w:val="none"/>
          <w:lang w:val="en-US" w:eastAsia="zh-CN"/>
        </w:rPr>
        <w:t xml:space="preserve"> </w:t>
      </w:r>
      <w:r>
        <w:rPr>
          <w:rFonts w:hint="eastAsia" w:ascii="宋体" w:hAnsi="宋体"/>
          <w:color w:val="000000"/>
          <w:sz w:val="24"/>
          <w:szCs w:val="24"/>
          <w:u w:val="non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8"/>
          <w:szCs w:val="28"/>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  乙方履行本合同过程中发生事故，包括但不限于在运输、装卸、安装及调试过程中发生事故，给甲方、乙方或第三方人身、财产造成的所有损失，均由乙方负责处理和承担全部法律责任、经济赔偿。</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7.2  货物毁损、丢失的风险自甲方在总体验收报告单上签字确认合格后转移给甲方，此前货物的一切风险均由乙方承担。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第八条 违约责任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  如乙方未在本合同约定时间内将验收合格的货物交付给甲方使用，除应赔偿甲方因此造成的损失外，每逾期一日，按本合同约定总价款的千分之一向甲方支付违约金，甲方可在约定应付价款中对该费用予以扣除。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  乙方出现以下违约情形之一的，甲方有权拒绝支付任何价款并解除合同</w:t>
      </w:r>
      <w:r>
        <w:rPr>
          <w:rFonts w:hint="eastAsia" w:ascii="宋体" w:hAnsi="宋体" w:eastAsia="宋体" w:cs="宋体"/>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（1）乙方逾期</w:t>
      </w:r>
      <w:r>
        <w:rPr>
          <w:rFonts w:hint="eastAsia" w:ascii="宋体" w:hAnsi="宋体" w:eastAsia="宋体" w:cs="宋体"/>
          <w:color w:val="auto"/>
          <w:sz w:val="24"/>
          <w:szCs w:val="24"/>
          <w:u w:val="single"/>
          <w:lang w:val="en-US" w:eastAsia="zh-CN"/>
        </w:rPr>
        <w:t xml:space="preserve"> 30 </w:t>
      </w:r>
      <w:r>
        <w:rPr>
          <w:rFonts w:hint="eastAsia" w:ascii="宋体" w:hAnsi="宋体" w:eastAsia="宋体" w:cs="宋体"/>
          <w:color w:val="auto"/>
          <w:sz w:val="24"/>
          <w:szCs w:val="24"/>
          <w:lang w:val="en-US" w:eastAsia="zh-CN"/>
        </w:rPr>
        <w:t>日仍不能供货；</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（2）乙方提供的设备质量不符合国家标准、本合同标准或响应文件约定标准；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（3）乙方将订单转包、分包给第三方；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（4）其他根本违约的情形。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8.3 如乙方单方解除合同或甲方因乙方原因解除合同，乙方应赔偿给甲方造成的全部经济损失，并按本合同总价款30%标准支付甲方违约金。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第九条 争议解决</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本合同履行中发生争议，双方应先协商解决，协商解决不成的，由甲方所在地有管辖权的人民法院管辖。</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第十条 附则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10.1 本合同未尽事宜，双方另行协商签订补充协议。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10.2 本合同组成文件和优先解释顺序：本合同补充协议；本合同及附件；议价结果公示；响应文件；采购文件；其他与本合同有关的资料。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10.3 本合同一式五份，甲方执四份、乙方执一份，自双方签字并盖章之日起生效。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甲方（盖章）：</w:t>
      </w:r>
      <w:r>
        <w:rPr>
          <w:rFonts w:hint="eastAsia" w:ascii="宋体" w:hAnsi="宋体" w:eastAsia="宋体" w:cs="宋体"/>
          <w:color w:val="auto"/>
          <w:sz w:val="24"/>
          <w:szCs w:val="24"/>
          <w:lang w:val="en-US" w:eastAsia="zh-CN"/>
        </w:rPr>
        <w:t>娄底市中心医院</w:t>
      </w:r>
      <w:r>
        <w:rPr>
          <w:rFonts w:hint="default"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乙方（盖章）</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 xml:space="preserve">法定代表人（签字）：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法定代表人（签字）：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或</w:t>
      </w:r>
      <w:r>
        <w:rPr>
          <w:rFonts w:hint="default" w:ascii="宋体" w:hAnsi="宋体" w:eastAsia="宋体" w:cs="宋体"/>
          <w:color w:val="auto"/>
          <w:sz w:val="24"/>
          <w:szCs w:val="24"/>
          <w:lang w:val="en-US" w:eastAsia="zh-CN"/>
        </w:rPr>
        <w:t xml:space="preserve">委托代理人（签字）：        </w:t>
      </w:r>
      <w:r>
        <w:rPr>
          <w:rFonts w:hint="eastAsia" w:ascii="宋体" w:hAnsi="宋体" w:eastAsia="宋体" w:cs="宋体"/>
          <w:color w:val="auto"/>
          <w:sz w:val="24"/>
          <w:szCs w:val="24"/>
          <w:lang w:val="en-US" w:eastAsia="zh-CN"/>
        </w:rPr>
        <w:t xml:space="preserve">      或</w:t>
      </w:r>
      <w:r>
        <w:rPr>
          <w:rFonts w:hint="default" w:ascii="宋体" w:hAnsi="宋体" w:eastAsia="宋体" w:cs="宋体"/>
          <w:color w:val="auto"/>
          <w:sz w:val="24"/>
          <w:szCs w:val="24"/>
          <w:lang w:val="en-US" w:eastAsia="zh-CN"/>
        </w:rPr>
        <w:t>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pPr>
      <w:r>
        <w:rPr>
          <w:rFonts w:hint="default" w:ascii="宋体" w:hAnsi="宋体" w:eastAsia="宋体" w:cs="宋体"/>
          <w:color w:val="auto"/>
          <w:sz w:val="24"/>
          <w:szCs w:val="24"/>
          <w:lang w:val="en-US" w:eastAsia="zh-CN"/>
        </w:rPr>
        <w:t>合同签订地</w:t>
      </w:r>
      <w:r>
        <w:rPr>
          <w:rFonts w:hint="eastAsia" w:ascii="宋体" w:hAnsi="宋体" w:eastAsia="宋体" w:cs="宋体"/>
          <w:color w:val="auto"/>
          <w:sz w:val="24"/>
          <w:szCs w:val="24"/>
          <w:lang w:val="en-US" w:eastAsia="zh-CN"/>
        </w:rPr>
        <w:t>履行地</w:t>
      </w:r>
      <w:r>
        <w:rPr>
          <w:rFonts w:hint="default" w:ascii="宋体" w:hAnsi="宋体" w:eastAsia="宋体" w:cs="宋体"/>
          <w:color w:val="auto"/>
          <w:sz w:val="24"/>
          <w:szCs w:val="24"/>
          <w:lang w:val="en-US" w:eastAsia="zh-CN"/>
        </w:rPr>
        <w:t xml:space="preserve">：娄底市娄星区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签订时间：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日</w:t>
      </w:r>
    </w:p>
    <w:p>
      <w:pPr>
        <w:pStyle w:val="2"/>
        <w:keepNext/>
        <w:keepLines/>
        <w:pageBreakBefore w:val="0"/>
        <w:widowControl w:val="0"/>
        <w:kinsoku/>
        <w:wordWrap/>
        <w:overflowPunct/>
        <w:topLinePunct w:val="0"/>
        <w:autoSpaceDE/>
        <w:autoSpaceDN/>
        <w:bidi w:val="0"/>
        <w:adjustRightInd w:val="0"/>
        <w:snapToGrid/>
        <w:spacing w:before="0" w:after="0" w:line="360" w:lineRule="auto"/>
        <w:ind w:firstLine="562" w:firstLineChars="200"/>
        <w:textAlignment w:val="baseline"/>
        <w:rPr>
          <w:rFonts w:hint="eastAsia" w:asciiTheme="minorEastAsia" w:hAnsiTheme="minorEastAsia" w:eastAsiaTheme="minorEastAsia" w:cstheme="minorEastAsia"/>
          <w:bCs/>
          <w:color w:val="auto"/>
          <w:kern w:val="0"/>
          <w:sz w:val="28"/>
          <w:szCs w:val="28"/>
          <w:lang w:val="en-US" w:eastAsia="zh-CN" w:bidi="ar-SA"/>
        </w:rPr>
      </w:pPr>
    </w:p>
    <w:p>
      <w:pPr>
        <w:rPr>
          <w:rFonts w:hint="eastAsia"/>
          <w:lang w:val="en-US" w:eastAsia="zh-CN"/>
        </w:rPr>
      </w:pPr>
    </w:p>
    <w:p>
      <w:pPr>
        <w:spacing w:line="360" w:lineRule="auto"/>
        <w:ind w:firstLine="880" w:firstLineChars="200"/>
        <w:rPr>
          <w:rFonts w:hint="eastAsia" w:ascii="宋体" w:hAnsi="宋体" w:cs="宋体"/>
          <w:color w:val="auto"/>
          <w:sz w:val="44"/>
          <w:szCs w:val="44"/>
          <w:lang w:val="en-US" w:eastAsia="zh-CN"/>
        </w:rPr>
      </w:pPr>
    </w:p>
    <w:p>
      <w:pPr>
        <w:spacing w:line="360" w:lineRule="auto"/>
        <w:ind w:firstLine="880" w:firstLineChars="200"/>
        <w:rPr>
          <w:rFonts w:hint="eastAsia" w:ascii="宋体" w:hAnsi="宋体" w:cs="宋体"/>
          <w:color w:val="auto"/>
          <w:sz w:val="44"/>
          <w:szCs w:val="44"/>
          <w:lang w:val="en-US" w:eastAsia="zh-CN"/>
        </w:rPr>
      </w:pPr>
    </w:p>
    <w:p>
      <w:pPr>
        <w:spacing w:line="360" w:lineRule="auto"/>
        <w:ind w:firstLine="880" w:firstLineChars="200"/>
        <w:rPr>
          <w:rFonts w:hint="eastAsia" w:ascii="宋体" w:hAnsi="宋体" w:cs="宋体"/>
          <w:color w:val="auto"/>
          <w:sz w:val="44"/>
          <w:szCs w:val="44"/>
          <w:lang w:val="en-US" w:eastAsia="zh-CN"/>
        </w:rPr>
      </w:pPr>
    </w:p>
    <w:p>
      <w:pPr>
        <w:pStyle w:val="2"/>
        <w:rPr>
          <w:rFonts w:hint="eastAsia"/>
          <w:lang w:val="en-US" w:eastAsia="zh-CN"/>
        </w:rPr>
      </w:pPr>
    </w:p>
    <w:p>
      <w:pPr>
        <w:rPr>
          <w:rFonts w:hint="eastAsia"/>
          <w:lang w:val="en-US" w:eastAsia="zh-CN"/>
        </w:rPr>
      </w:pPr>
    </w:p>
    <w:p>
      <w:pPr>
        <w:pStyle w:val="11"/>
        <w:rPr>
          <w:rFonts w:hint="eastAsia"/>
          <w:lang w:val="en-US" w:eastAsia="zh-CN"/>
        </w:rPr>
      </w:pPr>
    </w:p>
    <w:p>
      <w:pPr>
        <w:pStyle w:val="11"/>
        <w:rPr>
          <w:rFonts w:hint="eastAsia"/>
          <w:lang w:val="en-US" w:eastAsia="zh-CN"/>
        </w:rPr>
      </w:pPr>
    </w:p>
    <w:p>
      <w:pPr>
        <w:spacing w:line="360" w:lineRule="auto"/>
        <w:rPr>
          <w:rFonts w:hint="eastAsia" w:ascii="宋体" w:hAnsi="宋体" w:cs="宋体"/>
          <w:color w:val="auto"/>
          <w:sz w:val="44"/>
          <w:szCs w:val="44"/>
          <w:lang w:val="en-US" w:eastAsia="zh-CN"/>
        </w:rPr>
      </w:pPr>
    </w:p>
    <w:p>
      <w:pPr>
        <w:pStyle w:val="14"/>
        <w:widowControl w:val="0"/>
        <w:numPr>
          <w:ilvl w:val="0"/>
          <w:numId w:val="0"/>
        </w:numPr>
        <w:jc w:val="both"/>
        <w:rPr>
          <w:color w:val="auto"/>
          <w:sz w:val="28"/>
          <w:szCs w:val="28"/>
        </w:rPr>
      </w:pPr>
      <w:bookmarkStart w:id="4" w:name="_GoBack"/>
      <w:bookmarkEnd w:id="4"/>
    </w:p>
    <w:p>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1"/>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5"/>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4"/>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pPr>
        <w:pStyle w:val="14"/>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color w:val="auto"/>
        </w:rPr>
      </w:pPr>
      <w:r>
        <w:rPr>
          <w:color w:val="auto"/>
          <w:sz w:val="24"/>
        </w:rPr>
        <w:t>（3）在招标人与中标人签订合同时，如中标人未在投标文件“采购需求偏离表”中列出偏离说明，无论已发生或即将发生任何情形，均视为完全符合招标文件要求，并写入合同。若中标人在合同签订前，以上述事项为借口而不履行合同签订手续及执行合同，则视作拒绝与招标人签订合同。</w:t>
      </w:r>
    </w:p>
    <w:p>
      <w:pPr>
        <w:pStyle w:val="15"/>
        <w:rPr>
          <w:color w:val="auto"/>
        </w:rPr>
      </w:pPr>
    </w:p>
    <w:p>
      <w:pPr>
        <w:pStyle w:val="14"/>
        <w:rPr>
          <w:rFonts w:hint="eastAsia"/>
          <w:lang w:eastAsia="zh-CN"/>
        </w:rPr>
      </w:pP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abstractNum w:abstractNumId="1">
    <w:nsid w:val="F22833F1"/>
    <w:multiLevelType w:val="singleLevel"/>
    <w:tmpl w:val="F22833F1"/>
    <w:lvl w:ilvl="0" w:tentative="0">
      <w:start w:val="1"/>
      <w:numFmt w:val="decimal"/>
      <w:suff w:val="nothing"/>
      <w:lvlText w:val="%1、"/>
      <w:lvlJc w:val="left"/>
    </w:lvl>
  </w:abstractNum>
  <w:abstractNum w:abstractNumId="2">
    <w:nsid w:val="1E6DDE31"/>
    <w:multiLevelType w:val="singleLevel"/>
    <w:tmpl w:val="1E6DDE31"/>
    <w:lvl w:ilvl="0" w:tentative="0">
      <w:start w:val="1"/>
      <w:numFmt w:val="chineseCounting"/>
      <w:suff w:val="space"/>
      <w:lvlText w:val="第%1条"/>
      <w:lvlJc w:val="left"/>
      <w:rPr>
        <w:rFonts w:hint="eastAsia"/>
      </w:rPr>
    </w:lvl>
  </w:abstractNum>
  <w:abstractNum w:abstractNumId="3">
    <w:nsid w:val="266D6DBF"/>
    <w:multiLevelType w:val="multilevel"/>
    <w:tmpl w:val="266D6DBF"/>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6EC0F54"/>
    <w:multiLevelType w:val="multilevel"/>
    <w:tmpl w:val="46EC0F54"/>
    <w:lvl w:ilvl="0" w:tentative="0">
      <w:start w:val="1"/>
      <w:numFmt w:val="decimal"/>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9332364"/>
    <w:multiLevelType w:val="multilevel"/>
    <w:tmpl w:val="6933236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6E91EC4"/>
    <w:rsid w:val="0E331420"/>
    <w:rsid w:val="0EDD1643"/>
    <w:rsid w:val="12054909"/>
    <w:rsid w:val="12080B62"/>
    <w:rsid w:val="12994AC5"/>
    <w:rsid w:val="129F447F"/>
    <w:rsid w:val="1AF56B46"/>
    <w:rsid w:val="1F796B24"/>
    <w:rsid w:val="1FE73549"/>
    <w:rsid w:val="20B41DA7"/>
    <w:rsid w:val="28E81B29"/>
    <w:rsid w:val="2C7642D0"/>
    <w:rsid w:val="2DDA1E78"/>
    <w:rsid w:val="2EAC037F"/>
    <w:rsid w:val="2EB67A5C"/>
    <w:rsid w:val="302741D2"/>
    <w:rsid w:val="308B184D"/>
    <w:rsid w:val="340F06E9"/>
    <w:rsid w:val="372F7378"/>
    <w:rsid w:val="397348CD"/>
    <w:rsid w:val="3B3B544D"/>
    <w:rsid w:val="3B654F2B"/>
    <w:rsid w:val="3E584E51"/>
    <w:rsid w:val="429A4992"/>
    <w:rsid w:val="435B161D"/>
    <w:rsid w:val="43B25DAC"/>
    <w:rsid w:val="4B7F39F4"/>
    <w:rsid w:val="4BAE646F"/>
    <w:rsid w:val="4DCD6AB3"/>
    <w:rsid w:val="50540C20"/>
    <w:rsid w:val="51AC28BD"/>
    <w:rsid w:val="55976FB7"/>
    <w:rsid w:val="611B6B1B"/>
    <w:rsid w:val="64133D6A"/>
    <w:rsid w:val="678E4F5D"/>
    <w:rsid w:val="680E122C"/>
    <w:rsid w:val="6DE375E4"/>
    <w:rsid w:val="71584067"/>
    <w:rsid w:val="74566F5C"/>
    <w:rsid w:val="750117A8"/>
    <w:rsid w:val="77423DFF"/>
    <w:rsid w:val="7BBF44BB"/>
    <w:rsid w:val="7BD43BBE"/>
    <w:rsid w:val="7BF15CE4"/>
    <w:rsid w:val="7C3A27E5"/>
    <w:rsid w:val="7D972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Indent"/>
    <w:basedOn w:val="1"/>
    <w:next w:val="5"/>
    <w:qFormat/>
    <w:uiPriority w:val="99"/>
    <w:pPr>
      <w:spacing w:line="400" w:lineRule="exact"/>
      <w:ind w:left="630"/>
    </w:pPr>
    <w:rPr>
      <w:rFonts w:ascii="楷体_GB2312"/>
      <w:sz w:val="30"/>
      <w:szCs w:val="30"/>
    </w:rPr>
  </w:style>
  <w:style w:type="paragraph" w:styleId="5">
    <w:name w:val="Body Text First Indent 2"/>
    <w:basedOn w:val="4"/>
    <w:next w:val="1"/>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6">
    <w:name w:val="footer"/>
    <w:basedOn w:val="1"/>
    <w:qFormat/>
    <w:uiPriority w:val="0"/>
    <w:pPr>
      <w:tabs>
        <w:tab w:val="center" w:pos="4153"/>
        <w:tab w:val="right" w:pos="8306"/>
      </w:tabs>
      <w:snapToGrid w:val="0"/>
      <w:jc w:val="left"/>
    </w:pPr>
    <w:rPr>
      <w:kern w:val="0"/>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paragraph" w:customStyle="1" w:styleId="11">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5"/>
    <w:qFormat/>
    <w:uiPriority w:val="0"/>
    <w:pPr>
      <w:jc w:val="center"/>
    </w:pPr>
    <w:rPr>
      <w:rFonts w:ascii="Arial" w:hAnsi="Arial" w:eastAsia="宋体"/>
      <w:b/>
      <w:sz w:val="28"/>
      <w:szCs w:val="24"/>
    </w:rPr>
  </w:style>
  <w:style w:type="paragraph" w:customStyle="1" w:styleId="14">
    <w:name w:val="列出段落1"/>
    <w:basedOn w:val="1"/>
    <w:qFormat/>
    <w:uiPriority w:val="99"/>
    <w:pPr>
      <w:ind w:firstLine="420" w:firstLineChars="200"/>
    </w:pPr>
  </w:style>
  <w:style w:type="paragraph" w:customStyle="1" w:styleId="15">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7686</Words>
  <Characters>8040</Characters>
  <Lines>0</Lines>
  <Paragraphs>0</Paragraphs>
  <TotalTime>2</TotalTime>
  <ScaleCrop>false</ScaleCrop>
  <LinksUpToDate>false</LinksUpToDate>
  <CharactersWithSpaces>8973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dcterms:modified xsi:type="dcterms:W3CDTF">2023-10-11T00:45:46Z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3505A2AB25E048A4A9B0E6A6741CA1BA_11</vt:lpwstr>
  </property>
</Properties>
</file>