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（全数字彩色超声监视宫腔手术仪医院</w:t>
      </w:r>
      <w:bookmarkStart w:id="4" w:name="_GoBack"/>
      <w:bookmarkEnd w:id="4"/>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一</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全数字彩色超声监视宫腔手术仪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全数字彩色超声监视宫腔手术仪</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全数字彩色超声监视宫腔手术仪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tabs>
          <w:tab w:val="left" w:pos="2920"/>
          <w:tab w:val="center" w:pos="4819"/>
        </w:tabs>
        <w:kinsoku/>
        <w:wordWrap/>
        <w:overflowPunct/>
        <w:topLinePunct w:val="0"/>
        <w:autoSpaceDE/>
        <w:autoSpaceDN/>
        <w:bidi w:val="0"/>
        <w:adjustRightInd/>
        <w:snapToGrid/>
        <w:spacing w:before="62" w:beforeLines="20" w:after="62" w:afterLines="20" w:line="360" w:lineRule="auto"/>
        <w:ind w:firstLine="480" w:firstLineChars="200"/>
        <w:textAlignment w:val="auto"/>
        <w:rPr>
          <w:rFonts w:hint="eastAsia" w:ascii="宋体" w:hAnsi="宋体" w:eastAsia="宋体"/>
          <w:b/>
          <w:bCs/>
          <w:color w:val="000000"/>
          <w:sz w:val="24"/>
          <w:szCs w:val="24"/>
          <w:lang w:eastAsia="zh-CN"/>
        </w:rPr>
      </w:pPr>
      <w:r>
        <w:rPr>
          <w:rFonts w:hint="eastAsia" w:ascii="宋体" w:hAnsi="宋体"/>
          <w:bCs/>
          <w:color w:val="000000"/>
          <w:sz w:val="24"/>
          <w:szCs w:val="24"/>
          <w:lang w:val="en-US" w:eastAsia="zh-CN"/>
        </w:rPr>
        <w:t>1、</w:t>
      </w:r>
      <w:r>
        <w:rPr>
          <w:rFonts w:hint="eastAsia" w:ascii="宋体" w:hAnsi="宋体"/>
          <w:bCs/>
          <w:color w:val="000000"/>
          <w:sz w:val="24"/>
          <w:szCs w:val="24"/>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供超声实时监控下施行人工流产、取放节育环等妇产科手术用。</w:t>
      </w:r>
    </w:p>
    <w:p>
      <w:pPr>
        <w:keepNext w:val="0"/>
        <w:keepLines w:val="0"/>
        <w:pageBreakBefore w:val="0"/>
        <w:widowControl w:val="0"/>
        <w:numPr>
          <w:ilvl w:val="0"/>
          <w:numId w:val="2"/>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整机参数：</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1、采用特制R10弧阵5.5-6.5MHz电子变频探头。</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2、标配≥15英寸高分辨率医用彩色液晶显示器，带万向悬臂，方向可任意调节。</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3、灰阶：125-256灰阶。</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4、探头插口：双插口。</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 xml:space="preserve">5、纵向分辨率：≤1mm(深度≤60 mm) 横向分辨率：≤1mm(深度≤60mm)   </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6</w:t>
      </w:r>
      <w:r>
        <w:rPr>
          <w:rFonts w:hint="eastAsia" w:ascii="宋体" w:hAnsi="宋体"/>
          <w:sz w:val="24"/>
          <w:szCs w:val="24"/>
          <w:lang w:eastAsia="zh-CN"/>
        </w:rPr>
        <w:t xml:space="preserve">、最大显示深度：≥300mm   </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cs="Times New Roman"/>
          <w:kern w:val="2"/>
          <w:sz w:val="24"/>
          <w:szCs w:val="24"/>
          <w:lang w:val="en-US" w:eastAsia="zh-CN" w:bidi="ar-SA"/>
        </w:rPr>
        <w:t>7</w:t>
      </w:r>
      <w:r>
        <w:rPr>
          <w:rFonts w:hint="eastAsia" w:ascii="宋体" w:hAnsi="宋体"/>
          <w:sz w:val="24"/>
          <w:szCs w:val="24"/>
          <w:lang w:eastAsia="zh-CN"/>
        </w:rPr>
        <w:t xml:space="preserve">、几何位置精度：≤4％(横向)，≤4％(纵向) </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 xml:space="preserve">8、盲区：≤4mm    </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9、发射聚焦方式：1～4个发射焦点，发射焦点任意可选组合。</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10、采用数字波束形成技术、实时逐点动态接收聚焦技术、实时动态孔径成像技术、实时动态声束变迹技术以及多级电压发射技术。具有彩色多普勒血流检测和显示功能，彩色多普勒参数可进行预置并进行8种以上效果调节。</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11、B、B/B、4B、B/M、M、B/C、B/D、CFM、PWD等显示模式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12、图像×1、×1.5、×2、×2.5四种放大倍率，显示深度连续可调。</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13、B式图像上下翻转、左右翻转、黑白翻转、90度旋转。</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14、B/M式图像扫描速度4级可调。</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15、8段TGC调节、0～100dB总增益调节。</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16、图像处理</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16.1前处理：动态范围、边缘增强、帧相关、</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16.2后处理：灰阶变换、灰阶抑制、γ校正、</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17、探头自动识别和变频功能。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18、8种IP预置图像处理参数。</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19、参数预置功能：一般预置，医院名称、病人姓名、病人ID、日期和时间、压力参数调整。</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20、测量与计算：</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20.1 B常规测量：距离、周长、面积、体积、角度、直方图、狭窄比、残余尿量；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20.2 B产科测量：距离、胎囊、头臀径、双顶径、股骨长、头围、腹围、胎重；</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20.3 M常规测量：距离、时间、斜率、心率、心脏测量；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20.4 产科检查模式具有胎龄推算、胎儿体重计算、预产期推算、胎儿发育曲线功能；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21、注释功能；体位图功能；穿刺功能。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22、电影回放功能，手动/自动两种回放模式。</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23、支持USB移动存储设备，4个USB接口。可外接USB鼠标、键盘、USB移动硬盘、U盘、打印机等等。</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24、 RS232接口、网络接口，支持DICOM数据传输功能；视频输出接口（PAL/NTSC）、SVGA输出接口，可外接图文工作站或视频打印机。</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25、具有系统帮助功能、屏幕和探头保护功能。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26、硬盘存储≥256G。</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27、中文操作界面及导航，支持多种中文输入法</w:t>
      </w:r>
      <w:r>
        <w:rPr>
          <w:rFonts w:hint="eastAsia" w:ascii="宋体" w:hAnsi="宋体"/>
          <w:sz w:val="24"/>
          <w:szCs w:val="24"/>
          <w:lang w:val="en-US" w:eastAsia="zh-CN"/>
        </w:rPr>
        <w:t>,</w:t>
      </w:r>
      <w:r>
        <w:rPr>
          <w:rFonts w:hint="eastAsia" w:ascii="宋体" w:hAnsi="宋体"/>
          <w:sz w:val="24"/>
          <w:szCs w:val="24"/>
          <w:lang w:eastAsia="zh-CN"/>
        </w:rPr>
        <w:t>支持简便软件升级。</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28、主机内置DVD刻录光驱。</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29、黑白二维图像具有彩色编码显示功能，可视血流。</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30、内置工作站，具有诊断报告、打印功能。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31、文件处理功能：存储/打开屏幕图像，存储/打开单帧图像，存储/打开电影文件，数据刻录。</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32、系统管理功能及参数预置：病历数据管理、专家库数据管理、操作参数管理、注释库管理、产科表管理。</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33、多参数智能宫内节育器的自动选择（智能IUD优选功能）：根据子宫的超声图像测得的子宫横径和纵径这两个参数自动推荐合适的宫内节育器型号。</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34、内置一体式负压吸引器，手术用压力可在设定范围内自动控制，吸引用负压值与超声图象同屏显示，负压调节范围：0～-90Kpa。</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35、瞬间抽气速率：≥20L/min</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eastAsia="zh-CN"/>
        </w:rPr>
        <w:t>36、储液瓶容量：500ml ╳ 2</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3</w:t>
      </w:r>
      <w:r>
        <w:rPr>
          <w:rFonts w:hint="eastAsia" w:ascii="宋体" w:hAnsi="宋体"/>
          <w:sz w:val="24"/>
          <w:szCs w:val="24"/>
          <w:lang w:eastAsia="zh-CN"/>
        </w:rPr>
        <w:t>7、探头可分别与窥器的前页和后页卡接，防止手术中探头因不卡接而脱落，并兼顾前屈和后屈子宫，适应范围广；消毒过程简易；手术探头可配置专用手柄，作为常规腔内探头使用。</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w:t>
      </w:r>
      <w:r>
        <w:rPr>
          <w:rFonts w:hint="eastAsia" w:ascii="宋体" w:hAnsi="宋体"/>
          <w:sz w:val="24"/>
          <w:szCs w:val="24"/>
          <w:lang w:val="en-US" w:eastAsia="zh-CN"/>
        </w:rPr>
        <w:t>、</w:t>
      </w:r>
      <w:r>
        <w:rPr>
          <w:rFonts w:hint="default" w:ascii="宋体" w:hAnsi="宋体"/>
          <w:sz w:val="24"/>
          <w:szCs w:val="24"/>
          <w:lang w:val="en-US" w:eastAsia="zh-CN"/>
        </w:rPr>
        <w:t>主机</w:t>
      </w:r>
      <w:r>
        <w:rPr>
          <w:rFonts w:hint="default" w:ascii="宋体" w:hAnsi="宋体"/>
          <w:sz w:val="24"/>
          <w:szCs w:val="24"/>
          <w:lang w:val="en-US" w:eastAsia="zh-CN"/>
        </w:rPr>
        <w:tab/>
      </w:r>
      <w:r>
        <w:rPr>
          <w:rFonts w:hint="default" w:ascii="宋体" w:hAnsi="宋体"/>
          <w:sz w:val="24"/>
          <w:szCs w:val="24"/>
          <w:lang w:val="en-US" w:eastAsia="zh-CN"/>
        </w:rPr>
        <w:t>一台</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2</w:t>
      </w:r>
      <w:r>
        <w:rPr>
          <w:rFonts w:hint="eastAsia" w:ascii="宋体" w:hAnsi="宋体"/>
          <w:sz w:val="24"/>
          <w:szCs w:val="24"/>
          <w:lang w:val="en-US" w:eastAsia="zh-CN"/>
        </w:rPr>
        <w:t>、</w:t>
      </w:r>
      <w:r>
        <w:rPr>
          <w:rFonts w:hint="default" w:ascii="宋体" w:hAnsi="宋体"/>
          <w:sz w:val="24"/>
          <w:szCs w:val="24"/>
          <w:lang w:val="en-US" w:eastAsia="zh-CN"/>
        </w:rPr>
        <w:t>凸阵探头</w:t>
      </w:r>
      <w:r>
        <w:rPr>
          <w:rFonts w:hint="default" w:ascii="宋体" w:hAnsi="宋体"/>
          <w:sz w:val="24"/>
          <w:szCs w:val="24"/>
          <w:lang w:val="en-US" w:eastAsia="zh-CN"/>
        </w:rPr>
        <w:tab/>
      </w:r>
      <w:r>
        <w:rPr>
          <w:rFonts w:hint="default" w:ascii="宋体" w:hAnsi="宋体"/>
          <w:sz w:val="24"/>
          <w:szCs w:val="24"/>
          <w:lang w:val="en-US" w:eastAsia="zh-CN"/>
        </w:rPr>
        <w:t>一只</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3</w:t>
      </w:r>
      <w:r>
        <w:rPr>
          <w:rFonts w:hint="eastAsia" w:ascii="宋体" w:hAnsi="宋体"/>
          <w:sz w:val="24"/>
          <w:szCs w:val="24"/>
          <w:lang w:val="en-US" w:eastAsia="zh-CN"/>
        </w:rPr>
        <w:t>、</w:t>
      </w:r>
      <w:r>
        <w:rPr>
          <w:rFonts w:hint="default" w:ascii="宋体" w:hAnsi="宋体"/>
          <w:sz w:val="24"/>
          <w:szCs w:val="24"/>
          <w:lang w:val="en-US" w:eastAsia="zh-CN"/>
        </w:rPr>
        <w:t>监视器</w:t>
      </w:r>
      <w:r>
        <w:rPr>
          <w:rFonts w:hint="default" w:ascii="宋体" w:hAnsi="宋体"/>
          <w:sz w:val="24"/>
          <w:szCs w:val="24"/>
          <w:lang w:val="en-US" w:eastAsia="zh-CN"/>
        </w:rPr>
        <w:tab/>
      </w:r>
      <w:r>
        <w:rPr>
          <w:rFonts w:hint="default" w:ascii="宋体" w:hAnsi="宋体"/>
          <w:sz w:val="24"/>
          <w:szCs w:val="24"/>
          <w:lang w:val="en-US" w:eastAsia="zh-CN"/>
        </w:rPr>
        <w:t>一台</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4</w:t>
      </w:r>
      <w:r>
        <w:rPr>
          <w:rFonts w:hint="eastAsia" w:ascii="宋体" w:hAnsi="宋体"/>
          <w:sz w:val="24"/>
          <w:szCs w:val="24"/>
          <w:lang w:val="en-US" w:eastAsia="zh-CN"/>
        </w:rPr>
        <w:t>、</w:t>
      </w:r>
      <w:r>
        <w:rPr>
          <w:rFonts w:hint="default" w:ascii="宋体" w:hAnsi="宋体"/>
          <w:sz w:val="24"/>
          <w:szCs w:val="24"/>
          <w:lang w:val="en-US" w:eastAsia="zh-CN"/>
        </w:rPr>
        <w:t>带滤波器电源线</w:t>
      </w:r>
      <w:r>
        <w:rPr>
          <w:rFonts w:hint="default" w:ascii="宋体" w:hAnsi="宋体"/>
          <w:sz w:val="24"/>
          <w:szCs w:val="24"/>
          <w:lang w:val="en-US" w:eastAsia="zh-CN"/>
        </w:rPr>
        <w:tab/>
      </w:r>
      <w:r>
        <w:rPr>
          <w:rFonts w:hint="default" w:ascii="宋体" w:hAnsi="宋体"/>
          <w:sz w:val="24"/>
          <w:szCs w:val="24"/>
          <w:lang w:val="en-US" w:eastAsia="zh-CN"/>
        </w:rPr>
        <w:t>一根</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5</w:t>
      </w:r>
      <w:r>
        <w:rPr>
          <w:rFonts w:hint="eastAsia" w:ascii="宋体" w:hAnsi="宋体"/>
          <w:sz w:val="24"/>
          <w:szCs w:val="24"/>
          <w:lang w:val="en-US" w:eastAsia="zh-CN"/>
        </w:rPr>
        <w:t>、</w:t>
      </w:r>
      <w:r>
        <w:rPr>
          <w:rFonts w:hint="default" w:ascii="宋体" w:hAnsi="宋体"/>
          <w:sz w:val="24"/>
          <w:szCs w:val="24"/>
          <w:lang w:val="en-US" w:eastAsia="zh-CN"/>
        </w:rPr>
        <w:t>超声耦合剂</w:t>
      </w:r>
      <w:r>
        <w:rPr>
          <w:rFonts w:hint="default" w:ascii="宋体" w:hAnsi="宋体"/>
          <w:sz w:val="24"/>
          <w:szCs w:val="24"/>
          <w:lang w:val="en-US" w:eastAsia="zh-CN"/>
        </w:rPr>
        <w:tab/>
      </w:r>
      <w:r>
        <w:rPr>
          <w:rFonts w:hint="default" w:ascii="宋体" w:hAnsi="宋体"/>
          <w:sz w:val="24"/>
          <w:szCs w:val="24"/>
          <w:lang w:val="en-US" w:eastAsia="zh-CN"/>
        </w:rPr>
        <w:t>一瓶</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6</w:t>
      </w:r>
      <w:r>
        <w:rPr>
          <w:rFonts w:hint="eastAsia" w:ascii="宋体" w:hAnsi="宋体"/>
          <w:sz w:val="24"/>
          <w:szCs w:val="24"/>
          <w:lang w:val="en-US" w:eastAsia="zh-CN"/>
        </w:rPr>
        <w:t>、</w:t>
      </w:r>
      <w:r>
        <w:rPr>
          <w:rFonts w:hint="default" w:ascii="宋体" w:hAnsi="宋体"/>
          <w:sz w:val="24"/>
          <w:szCs w:val="24"/>
          <w:lang w:val="en-US" w:eastAsia="zh-CN"/>
        </w:rPr>
        <w:t>上页窥器</w:t>
      </w:r>
      <w:r>
        <w:rPr>
          <w:rFonts w:hint="default" w:ascii="宋体" w:hAnsi="宋体"/>
          <w:sz w:val="24"/>
          <w:szCs w:val="24"/>
          <w:lang w:val="en-US" w:eastAsia="zh-CN"/>
        </w:rPr>
        <w:tab/>
      </w:r>
      <w:r>
        <w:rPr>
          <w:rFonts w:hint="default" w:ascii="宋体" w:hAnsi="宋体"/>
          <w:sz w:val="24"/>
          <w:szCs w:val="24"/>
          <w:lang w:val="en-US" w:eastAsia="zh-CN"/>
        </w:rPr>
        <w:t>五只</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7</w:t>
      </w:r>
      <w:r>
        <w:rPr>
          <w:rFonts w:hint="eastAsia" w:ascii="宋体" w:hAnsi="宋体"/>
          <w:sz w:val="24"/>
          <w:szCs w:val="24"/>
          <w:lang w:val="en-US" w:eastAsia="zh-CN"/>
        </w:rPr>
        <w:t>、</w:t>
      </w:r>
      <w:r>
        <w:rPr>
          <w:rFonts w:hint="default" w:ascii="宋体" w:hAnsi="宋体"/>
          <w:sz w:val="24"/>
          <w:szCs w:val="24"/>
          <w:lang w:val="en-US" w:eastAsia="zh-CN"/>
        </w:rPr>
        <w:t>下页窥器</w:t>
      </w:r>
      <w:r>
        <w:rPr>
          <w:rFonts w:hint="default" w:ascii="宋体" w:hAnsi="宋体"/>
          <w:sz w:val="24"/>
          <w:szCs w:val="24"/>
          <w:lang w:val="en-US" w:eastAsia="zh-CN"/>
        </w:rPr>
        <w:tab/>
      </w:r>
      <w:r>
        <w:rPr>
          <w:rFonts w:hint="default" w:ascii="宋体" w:hAnsi="宋体"/>
          <w:sz w:val="24"/>
          <w:szCs w:val="24"/>
          <w:lang w:val="en-US" w:eastAsia="zh-CN"/>
        </w:rPr>
        <w:t>五只</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8</w:t>
      </w:r>
      <w:r>
        <w:rPr>
          <w:rFonts w:hint="eastAsia" w:ascii="宋体" w:hAnsi="宋体"/>
          <w:sz w:val="24"/>
          <w:szCs w:val="24"/>
          <w:lang w:val="en-US" w:eastAsia="zh-CN"/>
        </w:rPr>
        <w:t>、</w:t>
      </w:r>
      <w:r>
        <w:rPr>
          <w:rFonts w:hint="default" w:ascii="宋体" w:hAnsi="宋体"/>
          <w:sz w:val="24"/>
          <w:szCs w:val="24"/>
          <w:lang w:val="en-US" w:eastAsia="zh-CN"/>
        </w:rPr>
        <w:t>吸引管</w:t>
      </w:r>
      <w:r>
        <w:rPr>
          <w:rFonts w:hint="default" w:ascii="宋体" w:hAnsi="宋体"/>
          <w:sz w:val="24"/>
          <w:szCs w:val="24"/>
          <w:lang w:val="en-US" w:eastAsia="zh-CN"/>
        </w:rPr>
        <w:tab/>
      </w:r>
      <w:r>
        <w:rPr>
          <w:rFonts w:hint="default" w:ascii="宋体" w:hAnsi="宋体"/>
          <w:sz w:val="24"/>
          <w:szCs w:val="24"/>
          <w:lang w:val="en-US" w:eastAsia="zh-CN"/>
        </w:rPr>
        <w:t>三根</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9</w:t>
      </w:r>
      <w:r>
        <w:rPr>
          <w:rFonts w:hint="eastAsia" w:ascii="宋体" w:hAnsi="宋体"/>
          <w:sz w:val="24"/>
          <w:szCs w:val="24"/>
          <w:lang w:val="en-US" w:eastAsia="zh-CN"/>
        </w:rPr>
        <w:t>、</w:t>
      </w:r>
      <w:r>
        <w:rPr>
          <w:rFonts w:hint="default" w:ascii="宋体" w:hAnsi="宋体"/>
          <w:sz w:val="24"/>
          <w:szCs w:val="24"/>
          <w:lang w:val="en-US" w:eastAsia="zh-CN"/>
        </w:rPr>
        <w:t>防尘罩</w:t>
      </w:r>
      <w:r>
        <w:rPr>
          <w:rFonts w:hint="default" w:ascii="宋体" w:hAnsi="宋体"/>
          <w:sz w:val="24"/>
          <w:szCs w:val="24"/>
          <w:lang w:val="en-US" w:eastAsia="zh-CN"/>
        </w:rPr>
        <w:tab/>
      </w:r>
      <w:r>
        <w:rPr>
          <w:rFonts w:hint="default" w:ascii="宋体" w:hAnsi="宋体"/>
          <w:sz w:val="24"/>
          <w:szCs w:val="24"/>
          <w:lang w:val="en-US" w:eastAsia="zh-CN"/>
        </w:rPr>
        <w:t>一个</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10</w:t>
      </w:r>
      <w:r>
        <w:rPr>
          <w:rFonts w:hint="eastAsia" w:ascii="宋体" w:hAnsi="宋体"/>
          <w:sz w:val="24"/>
          <w:szCs w:val="24"/>
          <w:lang w:val="en-US" w:eastAsia="zh-CN"/>
        </w:rPr>
        <w:t>、</w:t>
      </w:r>
      <w:r>
        <w:rPr>
          <w:rFonts w:hint="default" w:ascii="宋体" w:hAnsi="宋体"/>
          <w:sz w:val="24"/>
          <w:szCs w:val="24"/>
          <w:lang w:val="en-US" w:eastAsia="zh-CN"/>
        </w:rPr>
        <w:t>保险丝</w:t>
      </w:r>
      <w:r>
        <w:rPr>
          <w:rFonts w:hint="default" w:ascii="宋体" w:hAnsi="宋体"/>
          <w:sz w:val="24"/>
          <w:szCs w:val="24"/>
          <w:lang w:val="en-US" w:eastAsia="zh-CN"/>
        </w:rPr>
        <w:tab/>
      </w:r>
      <w:r>
        <w:rPr>
          <w:rFonts w:hint="default" w:ascii="宋体" w:hAnsi="宋体"/>
          <w:sz w:val="24"/>
          <w:szCs w:val="24"/>
          <w:lang w:val="en-US" w:eastAsia="zh-CN"/>
        </w:rPr>
        <w:t>三根</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11</w:t>
      </w:r>
      <w:r>
        <w:rPr>
          <w:rFonts w:hint="eastAsia" w:ascii="宋体" w:hAnsi="宋体"/>
          <w:sz w:val="24"/>
          <w:szCs w:val="24"/>
          <w:lang w:val="en-US" w:eastAsia="zh-CN"/>
        </w:rPr>
        <w:t>、</w:t>
      </w:r>
      <w:r>
        <w:rPr>
          <w:rFonts w:hint="default" w:ascii="宋体" w:hAnsi="宋体"/>
          <w:sz w:val="24"/>
          <w:szCs w:val="24"/>
          <w:lang w:val="en-US" w:eastAsia="zh-CN"/>
        </w:rPr>
        <w:t>十字起子</w:t>
      </w:r>
      <w:r>
        <w:rPr>
          <w:rFonts w:hint="default" w:ascii="宋体" w:hAnsi="宋体"/>
          <w:sz w:val="24"/>
          <w:szCs w:val="24"/>
          <w:lang w:val="en-US" w:eastAsia="zh-CN"/>
        </w:rPr>
        <w:tab/>
      </w:r>
      <w:r>
        <w:rPr>
          <w:rFonts w:hint="default" w:ascii="宋体" w:hAnsi="宋体"/>
          <w:sz w:val="24"/>
          <w:szCs w:val="24"/>
          <w:lang w:val="en-US" w:eastAsia="zh-CN"/>
        </w:rPr>
        <w:t>一把</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12</w:t>
      </w:r>
      <w:r>
        <w:rPr>
          <w:rFonts w:hint="eastAsia" w:ascii="宋体" w:hAnsi="宋体"/>
          <w:sz w:val="24"/>
          <w:szCs w:val="24"/>
          <w:lang w:val="en-US" w:eastAsia="zh-CN"/>
        </w:rPr>
        <w:t>、</w:t>
      </w:r>
      <w:r>
        <w:rPr>
          <w:rFonts w:hint="default" w:ascii="宋体" w:hAnsi="宋体"/>
          <w:sz w:val="24"/>
          <w:szCs w:val="24"/>
          <w:lang w:val="en-US" w:eastAsia="zh-CN"/>
        </w:rPr>
        <w:t>等电位连接线</w:t>
      </w:r>
      <w:r>
        <w:rPr>
          <w:rFonts w:hint="default" w:ascii="宋体" w:hAnsi="宋体"/>
          <w:sz w:val="24"/>
          <w:szCs w:val="24"/>
          <w:lang w:val="en-US" w:eastAsia="zh-CN"/>
        </w:rPr>
        <w:tab/>
      </w:r>
      <w:r>
        <w:rPr>
          <w:rFonts w:hint="default" w:ascii="宋体" w:hAnsi="宋体"/>
          <w:sz w:val="24"/>
          <w:szCs w:val="24"/>
          <w:lang w:val="en-US" w:eastAsia="zh-CN"/>
        </w:rPr>
        <w:t>一根</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13</w:t>
      </w:r>
      <w:r>
        <w:rPr>
          <w:rFonts w:hint="eastAsia" w:ascii="宋体" w:hAnsi="宋体"/>
          <w:sz w:val="24"/>
          <w:szCs w:val="24"/>
          <w:lang w:val="en-US" w:eastAsia="zh-CN"/>
        </w:rPr>
        <w:t>、</w:t>
      </w:r>
      <w:r>
        <w:rPr>
          <w:rFonts w:hint="default" w:ascii="宋体" w:hAnsi="宋体"/>
          <w:sz w:val="24"/>
          <w:szCs w:val="24"/>
          <w:lang w:val="en-US" w:eastAsia="zh-CN"/>
        </w:rPr>
        <w:t>脚踏开关</w:t>
      </w:r>
      <w:r>
        <w:rPr>
          <w:rFonts w:hint="default" w:ascii="宋体" w:hAnsi="宋体"/>
          <w:sz w:val="24"/>
          <w:szCs w:val="24"/>
          <w:lang w:val="en-US" w:eastAsia="zh-CN"/>
        </w:rPr>
        <w:tab/>
      </w:r>
      <w:r>
        <w:rPr>
          <w:rFonts w:hint="default" w:ascii="宋体" w:hAnsi="宋体"/>
          <w:sz w:val="24"/>
          <w:szCs w:val="24"/>
          <w:lang w:val="en-US" w:eastAsia="zh-CN"/>
        </w:rPr>
        <w:t>一套</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0" w:leftChars="0" w:firstLine="480" w:firstLineChars="200"/>
        <w:textAlignment w:val="auto"/>
        <w:rPr>
          <w:rFonts w:hint="default" w:ascii="宋体" w:hAnsi="宋体"/>
          <w:sz w:val="24"/>
          <w:szCs w:val="24"/>
          <w:lang w:val="en-US" w:eastAsia="zh-CN"/>
        </w:rPr>
      </w:pPr>
      <w:r>
        <w:rPr>
          <w:rFonts w:hint="default" w:ascii="宋体" w:hAnsi="宋体"/>
          <w:sz w:val="24"/>
          <w:szCs w:val="24"/>
          <w:lang w:val="en-US" w:eastAsia="zh-CN"/>
        </w:rPr>
        <w:t>14</w:t>
      </w:r>
      <w:r>
        <w:rPr>
          <w:rFonts w:hint="eastAsia" w:ascii="宋体" w:hAnsi="宋体"/>
          <w:sz w:val="24"/>
          <w:szCs w:val="24"/>
          <w:lang w:val="en-US" w:eastAsia="zh-CN"/>
        </w:rPr>
        <w:t>、</w:t>
      </w:r>
      <w:r>
        <w:rPr>
          <w:rFonts w:hint="default" w:ascii="宋体" w:hAnsi="宋体"/>
          <w:sz w:val="24"/>
          <w:szCs w:val="24"/>
          <w:lang w:val="en-US" w:eastAsia="zh-CN"/>
        </w:rPr>
        <w:t>机器说明书、合格证等随机资料</w:t>
      </w:r>
      <w:r>
        <w:rPr>
          <w:rFonts w:hint="default" w:ascii="宋体" w:hAnsi="宋体"/>
          <w:sz w:val="24"/>
          <w:szCs w:val="24"/>
          <w:lang w:val="en-US" w:eastAsia="zh-CN"/>
        </w:rPr>
        <w:tab/>
      </w:r>
      <w:r>
        <w:rPr>
          <w:rFonts w:hint="default" w:ascii="宋体" w:hAnsi="宋体"/>
          <w:sz w:val="24"/>
          <w:szCs w:val="24"/>
          <w:lang w:val="en-US" w:eastAsia="zh-CN"/>
        </w:rPr>
        <w:t>一套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全数字彩色超声监视宫腔手术仪</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全数字彩色超声监视宫腔手术仪</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全数字彩色超声监视宫腔手术仪</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655"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abstractNum w:abstractNumId="2">
    <w:nsid w:val="36C4914F"/>
    <w:multiLevelType w:val="singleLevel"/>
    <w:tmpl w:val="36C4914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9C74B1F"/>
    <w:rsid w:val="611B6B1B"/>
    <w:rsid w:val="64133D6A"/>
    <w:rsid w:val="678E4F5D"/>
    <w:rsid w:val="680E122C"/>
    <w:rsid w:val="6DE375E4"/>
    <w:rsid w:val="6E8E5287"/>
    <w:rsid w:val="6FBE332C"/>
    <w:rsid w:val="71554367"/>
    <w:rsid w:val="71584067"/>
    <w:rsid w:val="735201FF"/>
    <w:rsid w:val="737B50A4"/>
    <w:rsid w:val="74566F5C"/>
    <w:rsid w:val="750117A8"/>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1</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2023-12-27T01:48:05Z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