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（急救转运呼吸机医院公开挂网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三</w:t>
      </w:r>
      <w:bookmarkStart w:id="4" w:name="_GoBack"/>
      <w:bookmarkEnd w:id="4"/>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急救转运呼吸机</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急救转运呼吸机</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急救转运呼吸机</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9.5</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一、适用范围：</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适用人群：预期在医疗机构内部及院外转运时使用，用于为成人、儿童和婴幼儿提供正压通气辅助及呼吸支持</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二、主要技术参数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1.气动电控型呼吸机</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2.屏幕：≥5.5英寸TFT彩色液晶触摸屏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3.具有一键设置功能，可快速设定幼儿、儿童和成人模式，快速进入抢救状态</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4.具备有创通气模式、无创通气模式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5.呼吸模式：A/C-V、A/C-P、SIMV-V、 SIMV-P、 SPONT、O2 Therapy(选配)、A/C+Sigh，MAN，NIV-CPAP</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6.潮气量：0，20～2000 mL或高于此范围</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7.呼吸频率：4～80bpm，SIMV 呼吸频率：1～40bpm</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8.吸呼比：3:1～1:5</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9.吸气时间：0.2～10s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10.内置电子PEEP功能，PEEP压力OFF,2～35 cmH2O</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11.氧浓度：40～100%,连续可调；</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12.CPAP压力：OFF,2～20 cmH2O</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13.报警静音时间：≤120 s；</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14.压力和流速双触发：</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14.1压力触发：(PEEP-20cmH2O)～PEEP 0 cmH2O；</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14.2流速触发：1～20 L/min；</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15.全屏大视图显示监测参数(一键进入)</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三、其他</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1)监测指标：吸气潮气量、呼气潮气量、分钟通气量、呼吸频率、自主呼吸频率、氧浓度、气道峰压、平均气道压力、呼气末正压、CPAP压力、二氧化碳浓度；</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2)具有户外模式、吸气保持等功能；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3)波形监测：流速-时间，容量-时间，压力-时间；</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4)呼吸环监测：压力-容积，流速-容积；</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5)报警功能：潮气量、氧浓度、分钟通气量、气道压力上限报警及吸呼相切换、气道压力下限、呼吸频率、持续气道压力高、窒息报警、氧气不足报警、交流断电报警、电池电量低报警、电池电量耗尽报警；</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6)可升级呼吸末二氧化碳监测功能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7)可升级HFNC高流量氧疗功能，最高可达60L/Min</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8)可升级WiFi/5G功能</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配置：</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1.主机一台；</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2.≥2.6L氧气瓶一个，铝瓶；</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3.背包式结构，外带双金属卡槽，可以挂在转运床、病床或者担架；</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4.氧桥和专用扳手；</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5.呼吸硅胶管路一套；</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cs="宋体"/>
          <w:color w:val="auto"/>
          <w:sz w:val="24"/>
          <w:szCs w:val="24"/>
          <w:u w:val="single"/>
          <w:lang w:val="en-US" w:eastAsia="zh-CN"/>
        </w:rPr>
        <w:t>急救转运呼吸机</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cs="宋体"/>
          <w:color w:val="auto"/>
          <w:sz w:val="24"/>
          <w:szCs w:val="24"/>
          <w:u w:val="single"/>
          <w:lang w:val="en-US" w:eastAsia="zh-CN"/>
        </w:rPr>
        <w:t>急救转运呼吸机</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795" w:tblpY="1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590"/>
        <w:gridCol w:w="1185"/>
        <w:gridCol w:w="1380"/>
        <w:gridCol w:w="9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59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急救转运呼吸机</w:t>
            </w:r>
          </w:p>
        </w:tc>
        <w:tc>
          <w:tcPr>
            <w:tcW w:w="159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台</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55"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cs="宋体"/>
          <w:color w:val="auto"/>
          <w:sz w:val="24"/>
          <w:szCs w:val="24"/>
          <w:lang w:val="en-US" w:eastAsia="zh-CN"/>
        </w:rPr>
        <w:t>接到甲方通知15个自然日内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cs="宋体"/>
          <w:color w:val="auto"/>
          <w:sz w:val="24"/>
          <w:szCs w:val="24"/>
          <w:u w:val="none"/>
          <w:lang w:val="en-US" w:eastAsia="zh-CN"/>
        </w:rPr>
        <w:t>到货后1天内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86424819"/>
      <w:bookmarkStart w:id="3" w:name="_Toc476514128"/>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6E91EC4"/>
    <w:rsid w:val="0A3F4F3C"/>
    <w:rsid w:val="0E331420"/>
    <w:rsid w:val="0EDD1643"/>
    <w:rsid w:val="10914EF9"/>
    <w:rsid w:val="12080B62"/>
    <w:rsid w:val="12994AC5"/>
    <w:rsid w:val="129F447F"/>
    <w:rsid w:val="12C86253"/>
    <w:rsid w:val="15060AC8"/>
    <w:rsid w:val="15675A4C"/>
    <w:rsid w:val="17F91BB8"/>
    <w:rsid w:val="1AF56B46"/>
    <w:rsid w:val="1E79119D"/>
    <w:rsid w:val="1F334F58"/>
    <w:rsid w:val="1F796B24"/>
    <w:rsid w:val="1FE73549"/>
    <w:rsid w:val="2038045E"/>
    <w:rsid w:val="20B41DA7"/>
    <w:rsid w:val="28E81B29"/>
    <w:rsid w:val="29B45A41"/>
    <w:rsid w:val="2C0A2E19"/>
    <w:rsid w:val="2C7642D0"/>
    <w:rsid w:val="2DD77C64"/>
    <w:rsid w:val="2DDA1E78"/>
    <w:rsid w:val="2DE00B8C"/>
    <w:rsid w:val="2EAC037F"/>
    <w:rsid w:val="2EB67A5C"/>
    <w:rsid w:val="302741D2"/>
    <w:rsid w:val="308B184D"/>
    <w:rsid w:val="33384C93"/>
    <w:rsid w:val="340F06E9"/>
    <w:rsid w:val="372F7378"/>
    <w:rsid w:val="397348CD"/>
    <w:rsid w:val="3B3B544D"/>
    <w:rsid w:val="3B654F2B"/>
    <w:rsid w:val="3BB72BAE"/>
    <w:rsid w:val="3C8A61A4"/>
    <w:rsid w:val="3D5E17FF"/>
    <w:rsid w:val="3E1F0DA4"/>
    <w:rsid w:val="3E584E51"/>
    <w:rsid w:val="3EBE1ADE"/>
    <w:rsid w:val="3F940F0E"/>
    <w:rsid w:val="414D7889"/>
    <w:rsid w:val="41BB0BAE"/>
    <w:rsid w:val="429A4992"/>
    <w:rsid w:val="435B161D"/>
    <w:rsid w:val="43B25DAC"/>
    <w:rsid w:val="45D569C3"/>
    <w:rsid w:val="4B7F39F4"/>
    <w:rsid w:val="4BAE646F"/>
    <w:rsid w:val="4CAC1559"/>
    <w:rsid w:val="4D754257"/>
    <w:rsid w:val="4DCD6AB3"/>
    <w:rsid w:val="50216DCD"/>
    <w:rsid w:val="50540C20"/>
    <w:rsid w:val="51AC28BD"/>
    <w:rsid w:val="59C74B1F"/>
    <w:rsid w:val="5AD03AF5"/>
    <w:rsid w:val="5AE078F5"/>
    <w:rsid w:val="611B6B1B"/>
    <w:rsid w:val="64133D6A"/>
    <w:rsid w:val="678E4F5D"/>
    <w:rsid w:val="680E122C"/>
    <w:rsid w:val="6DE375E4"/>
    <w:rsid w:val="6E8E5287"/>
    <w:rsid w:val="6FBE332C"/>
    <w:rsid w:val="71554367"/>
    <w:rsid w:val="71584067"/>
    <w:rsid w:val="735201FF"/>
    <w:rsid w:val="737B50A4"/>
    <w:rsid w:val="73F40E72"/>
    <w:rsid w:val="74566F5C"/>
    <w:rsid w:val="750117A8"/>
    <w:rsid w:val="755B2270"/>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1</TotalTime>
  <ScaleCrop>false</ScaleCrop>
  <LinksUpToDate>false</LinksUpToDate>
  <CharactersWithSpaces>8973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2024-03-05T00:46:45Z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3505A2AB25E048A4A9B0E6A6741CA1BA_11</vt:lpwstr>
  </property>
</Properties>
</file>